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744" w:rsidRPr="00D05A9C" w:rsidRDefault="00105744" w:rsidP="00D05A9C">
      <w:pPr>
        <w:widowControl w:val="0"/>
        <w:autoSpaceDE w:val="0"/>
        <w:autoSpaceDN w:val="0"/>
        <w:adjustRightInd w:val="0"/>
        <w:spacing w:before="28" w:after="0" w:line="276" w:lineRule="exact"/>
        <w:ind w:left="-567"/>
        <w:jc w:val="both"/>
        <w:rPr>
          <w:rFonts w:asciiTheme="minorHAnsi" w:hAnsiTheme="minorHAnsi" w:cs="Times New Roman Italic"/>
          <w:b/>
          <w:color w:val="365F91" w:themeColor="accent1" w:themeShade="BF"/>
          <w:spacing w:val="-6"/>
        </w:rPr>
      </w:pPr>
      <w:r w:rsidRPr="00D05A9C">
        <w:rPr>
          <w:rFonts w:asciiTheme="minorHAnsi" w:hAnsiTheme="minorHAnsi" w:cs="Times New Roman Italic"/>
          <w:b/>
          <w:color w:val="365F91" w:themeColor="accent1" w:themeShade="BF"/>
          <w:spacing w:val="-6"/>
        </w:rPr>
        <w:t xml:space="preserve">Q1) OBJECTIVES AND GOALS OF BUSINESS CONTINUITY PLANNING </w:t>
      </w:r>
    </w:p>
    <w:p w:rsidR="00105744" w:rsidRPr="00D05A9C" w:rsidRDefault="00105744" w:rsidP="00D7445F">
      <w:pPr>
        <w:pStyle w:val="ListParagraph"/>
        <w:widowControl w:val="0"/>
        <w:tabs>
          <w:tab w:val="left" w:pos="1800"/>
        </w:tabs>
        <w:autoSpaceDE w:val="0"/>
        <w:autoSpaceDN w:val="0"/>
        <w:adjustRightInd w:val="0"/>
        <w:spacing w:before="58" w:after="0" w:line="260" w:lineRule="exact"/>
        <w:ind w:left="-567"/>
        <w:rPr>
          <w:rFonts w:cs="Calibri"/>
          <w:color w:val="000000"/>
          <w:spacing w:val="-3"/>
        </w:rPr>
      </w:pPr>
      <w:r w:rsidRPr="00D05A9C">
        <w:rPr>
          <w:rFonts w:cs="Calibri"/>
          <w:color w:val="000000"/>
          <w:w w:val="106"/>
        </w:rPr>
        <w:t xml:space="preserve">The primary objective of a BCP is to </w:t>
      </w:r>
      <w:r w:rsidR="00D7445F">
        <w:rPr>
          <w:rFonts w:cs="Calibri"/>
          <w:color w:val="000000"/>
          <w:w w:val="106"/>
        </w:rPr>
        <w:t xml:space="preserve">minimise loss occurred due to disruption and </w:t>
      </w:r>
      <w:r w:rsidRPr="00D05A9C">
        <w:rPr>
          <w:rFonts w:cs="Calibri"/>
          <w:color w:val="000000"/>
          <w:w w:val="106"/>
        </w:rPr>
        <w:t>enable an organization to survive from disaster and to re-</w:t>
      </w:r>
      <w:r w:rsidRPr="00D05A9C">
        <w:rPr>
          <w:rFonts w:cs="Calibri"/>
          <w:color w:val="000000"/>
          <w:spacing w:val="-3"/>
        </w:rPr>
        <w:t xml:space="preserve">establish normal business operations. </w:t>
      </w:r>
    </w:p>
    <w:p w:rsidR="00105744" w:rsidRDefault="00105744" w:rsidP="00D05A9C">
      <w:pPr>
        <w:widowControl w:val="0"/>
        <w:autoSpaceDE w:val="0"/>
        <w:autoSpaceDN w:val="0"/>
        <w:adjustRightInd w:val="0"/>
        <w:spacing w:after="0" w:line="270" w:lineRule="exact"/>
        <w:ind w:left="-567"/>
        <w:jc w:val="both"/>
        <w:rPr>
          <w:rFonts w:cs="Calibri"/>
          <w:color w:val="000000"/>
          <w:spacing w:val="-3"/>
        </w:rPr>
      </w:pPr>
    </w:p>
    <w:p w:rsidR="00105744" w:rsidRDefault="00105744" w:rsidP="00D05A9C">
      <w:pPr>
        <w:widowControl w:val="0"/>
        <w:autoSpaceDE w:val="0"/>
        <w:autoSpaceDN w:val="0"/>
        <w:adjustRightInd w:val="0"/>
        <w:spacing w:before="2" w:after="0" w:line="270" w:lineRule="exact"/>
        <w:ind w:left="-567"/>
        <w:jc w:val="both"/>
        <w:rPr>
          <w:rFonts w:ascii="Calibri Bold Italic" w:hAnsi="Calibri Bold Italic" w:cs="Calibri Bold Italic"/>
          <w:color w:val="000000"/>
          <w:spacing w:val="-1"/>
        </w:rPr>
      </w:pPr>
      <w:r>
        <w:rPr>
          <w:rFonts w:ascii="Calibri Bold Italic" w:hAnsi="Calibri Bold Italic" w:cs="Calibri Bold Italic"/>
          <w:color w:val="000000"/>
          <w:spacing w:val="-1"/>
        </w:rPr>
        <w:t xml:space="preserve">The key objectives of the contingency plan should be to: </w:t>
      </w:r>
    </w:p>
    <w:p w:rsidR="00105744" w:rsidRPr="00105744" w:rsidRDefault="00105744" w:rsidP="00D05A9C">
      <w:pPr>
        <w:pStyle w:val="ListParagraph"/>
        <w:widowControl w:val="0"/>
        <w:numPr>
          <w:ilvl w:val="0"/>
          <w:numId w:val="1"/>
        </w:numPr>
        <w:autoSpaceDE w:val="0"/>
        <w:autoSpaceDN w:val="0"/>
        <w:adjustRightInd w:val="0"/>
        <w:spacing w:before="2" w:after="0" w:line="270" w:lineRule="exact"/>
        <w:ind w:left="-567"/>
        <w:jc w:val="both"/>
        <w:rPr>
          <w:rFonts w:cs="Calibri"/>
          <w:color w:val="000000"/>
          <w:spacing w:val="-2"/>
        </w:rPr>
      </w:pPr>
      <w:r w:rsidRPr="00105744">
        <w:rPr>
          <w:rFonts w:cs="Calibri"/>
          <w:color w:val="000000"/>
          <w:spacing w:val="-2"/>
        </w:rPr>
        <w:t xml:space="preserve">Provide the </w:t>
      </w:r>
      <w:r w:rsidRPr="00D7445F">
        <w:rPr>
          <w:rFonts w:cs="Calibri"/>
          <w:b/>
          <w:color w:val="000000"/>
          <w:spacing w:val="-2"/>
        </w:rPr>
        <w:t>safety</w:t>
      </w:r>
      <w:r w:rsidRPr="00105744">
        <w:rPr>
          <w:rFonts w:cs="Calibri"/>
          <w:color w:val="000000"/>
          <w:spacing w:val="-2"/>
        </w:rPr>
        <w:t xml:space="preserve"> to the people at the time of disaster;</w:t>
      </w:r>
    </w:p>
    <w:p w:rsidR="00105744" w:rsidRPr="00105744" w:rsidRDefault="00105744" w:rsidP="00D05A9C">
      <w:pPr>
        <w:pStyle w:val="ListParagraph"/>
        <w:widowControl w:val="0"/>
        <w:numPr>
          <w:ilvl w:val="0"/>
          <w:numId w:val="1"/>
        </w:numPr>
        <w:autoSpaceDE w:val="0"/>
        <w:autoSpaceDN w:val="0"/>
        <w:adjustRightInd w:val="0"/>
        <w:spacing w:before="2" w:after="0" w:line="270" w:lineRule="exact"/>
        <w:ind w:left="-567"/>
        <w:jc w:val="both"/>
        <w:rPr>
          <w:rFonts w:cs="Calibri"/>
          <w:color w:val="000000"/>
          <w:spacing w:val="-2"/>
        </w:rPr>
      </w:pPr>
      <w:r w:rsidRPr="00D7445F">
        <w:rPr>
          <w:rFonts w:cs="Calibri"/>
          <w:b/>
          <w:color w:val="000000"/>
          <w:spacing w:val="-2"/>
        </w:rPr>
        <w:t>Continue</w:t>
      </w:r>
      <w:r w:rsidRPr="00105744">
        <w:rPr>
          <w:rFonts w:cs="Calibri"/>
          <w:color w:val="000000"/>
          <w:spacing w:val="-2"/>
        </w:rPr>
        <w:t xml:space="preserve"> Critical Business Operations; </w:t>
      </w:r>
    </w:p>
    <w:p w:rsidR="00105744" w:rsidRDefault="00105744" w:rsidP="00D05A9C">
      <w:pPr>
        <w:pStyle w:val="ListParagraph"/>
        <w:widowControl w:val="0"/>
        <w:numPr>
          <w:ilvl w:val="0"/>
          <w:numId w:val="1"/>
        </w:numPr>
        <w:autoSpaceDE w:val="0"/>
        <w:autoSpaceDN w:val="0"/>
        <w:adjustRightInd w:val="0"/>
        <w:spacing w:before="19" w:after="0" w:line="260" w:lineRule="exact"/>
        <w:ind w:left="-567"/>
        <w:jc w:val="both"/>
        <w:rPr>
          <w:rFonts w:cs="Calibri"/>
          <w:color w:val="000000"/>
          <w:spacing w:val="-2"/>
        </w:rPr>
      </w:pPr>
      <w:r w:rsidRPr="00105744">
        <w:rPr>
          <w:rFonts w:cs="Calibri"/>
          <w:color w:val="000000"/>
          <w:spacing w:val="-2"/>
        </w:rPr>
        <w:t xml:space="preserve">Minimize the </w:t>
      </w:r>
      <w:r w:rsidRPr="00D7445F">
        <w:rPr>
          <w:rFonts w:cs="Calibri"/>
          <w:b/>
          <w:color w:val="000000"/>
          <w:spacing w:val="-2"/>
        </w:rPr>
        <w:t>duration</w:t>
      </w:r>
      <w:r w:rsidRPr="00105744">
        <w:rPr>
          <w:rFonts w:cs="Calibri"/>
          <w:color w:val="000000"/>
          <w:spacing w:val="-2"/>
        </w:rPr>
        <w:t xml:space="preserve"> of a serious disruption. </w:t>
      </w:r>
    </w:p>
    <w:p w:rsidR="00105744" w:rsidRDefault="00105744" w:rsidP="00D05A9C">
      <w:pPr>
        <w:pStyle w:val="ListParagraph"/>
        <w:widowControl w:val="0"/>
        <w:numPr>
          <w:ilvl w:val="0"/>
          <w:numId w:val="1"/>
        </w:numPr>
        <w:autoSpaceDE w:val="0"/>
        <w:autoSpaceDN w:val="0"/>
        <w:adjustRightInd w:val="0"/>
        <w:spacing w:before="19" w:after="0" w:line="260" w:lineRule="exact"/>
        <w:ind w:left="-567"/>
        <w:jc w:val="both"/>
        <w:rPr>
          <w:rFonts w:cs="Calibri"/>
          <w:color w:val="000000"/>
          <w:spacing w:val="-2"/>
        </w:rPr>
      </w:pPr>
      <w:r w:rsidRPr="00105744">
        <w:rPr>
          <w:rFonts w:cs="Calibri"/>
          <w:color w:val="000000"/>
          <w:spacing w:val="-2"/>
        </w:rPr>
        <w:t xml:space="preserve">Minimize </w:t>
      </w:r>
      <w:r w:rsidRPr="00D7445F">
        <w:rPr>
          <w:rFonts w:cs="Calibri"/>
          <w:b/>
          <w:color w:val="000000"/>
          <w:spacing w:val="-2"/>
        </w:rPr>
        <w:t>immediate</w:t>
      </w:r>
      <w:r w:rsidRPr="00105744">
        <w:rPr>
          <w:rFonts w:cs="Calibri"/>
          <w:color w:val="000000"/>
          <w:spacing w:val="-2"/>
        </w:rPr>
        <w:t xml:space="preserve"> damage and losses; </w:t>
      </w:r>
    </w:p>
    <w:p w:rsidR="00105744" w:rsidRPr="00105744" w:rsidRDefault="00105744" w:rsidP="00D05A9C">
      <w:pPr>
        <w:pStyle w:val="ListParagraph"/>
        <w:widowControl w:val="0"/>
        <w:numPr>
          <w:ilvl w:val="0"/>
          <w:numId w:val="1"/>
        </w:numPr>
        <w:autoSpaceDE w:val="0"/>
        <w:autoSpaceDN w:val="0"/>
        <w:adjustRightInd w:val="0"/>
        <w:spacing w:before="19" w:after="0" w:line="260" w:lineRule="exact"/>
        <w:ind w:left="-567"/>
        <w:jc w:val="both"/>
        <w:rPr>
          <w:rFonts w:cs="Calibri"/>
          <w:color w:val="000000"/>
          <w:spacing w:val="-2"/>
        </w:rPr>
      </w:pPr>
      <w:r w:rsidRPr="00105744">
        <w:rPr>
          <w:rFonts w:cs="Calibri"/>
          <w:color w:val="000000"/>
          <w:spacing w:val="-2"/>
        </w:rPr>
        <w:t xml:space="preserve">Establish Emergency Powers; </w:t>
      </w:r>
    </w:p>
    <w:p w:rsidR="00105744" w:rsidRPr="00105744" w:rsidRDefault="00105744" w:rsidP="00D05A9C">
      <w:pPr>
        <w:pStyle w:val="ListParagraph"/>
        <w:widowControl w:val="0"/>
        <w:numPr>
          <w:ilvl w:val="0"/>
          <w:numId w:val="1"/>
        </w:numPr>
        <w:autoSpaceDE w:val="0"/>
        <w:autoSpaceDN w:val="0"/>
        <w:adjustRightInd w:val="0"/>
        <w:spacing w:before="12" w:after="0" w:line="270" w:lineRule="exact"/>
        <w:ind w:left="-567"/>
        <w:jc w:val="both"/>
        <w:rPr>
          <w:rFonts w:cs="Calibri"/>
          <w:color w:val="000000"/>
          <w:spacing w:val="-2"/>
        </w:rPr>
      </w:pPr>
      <w:r w:rsidRPr="00105744">
        <w:rPr>
          <w:rFonts w:cs="Calibri"/>
          <w:color w:val="000000"/>
          <w:spacing w:val="-2"/>
        </w:rPr>
        <w:t xml:space="preserve">Facilitate effective </w:t>
      </w:r>
      <w:r w:rsidRPr="00D7445F">
        <w:rPr>
          <w:rFonts w:cs="Calibri"/>
          <w:b/>
          <w:color w:val="000000"/>
          <w:spacing w:val="-2"/>
        </w:rPr>
        <w:t>co-ordination</w:t>
      </w:r>
      <w:r w:rsidRPr="00105744">
        <w:rPr>
          <w:rFonts w:cs="Calibri"/>
          <w:color w:val="000000"/>
          <w:spacing w:val="-2"/>
        </w:rPr>
        <w:t xml:space="preserve"> of recovery tasks; </w:t>
      </w:r>
    </w:p>
    <w:p w:rsidR="00D05A9C" w:rsidRDefault="00105744" w:rsidP="00D05A9C">
      <w:pPr>
        <w:pStyle w:val="ListParagraph"/>
        <w:widowControl w:val="0"/>
        <w:numPr>
          <w:ilvl w:val="0"/>
          <w:numId w:val="1"/>
        </w:numPr>
        <w:autoSpaceDE w:val="0"/>
        <w:autoSpaceDN w:val="0"/>
        <w:adjustRightInd w:val="0"/>
        <w:spacing w:before="12" w:after="0" w:line="270" w:lineRule="exact"/>
        <w:ind w:left="-567"/>
        <w:rPr>
          <w:rFonts w:cs="Calibri"/>
          <w:color w:val="000000"/>
          <w:spacing w:val="-2"/>
        </w:rPr>
      </w:pPr>
      <w:r w:rsidRPr="00D7445F">
        <w:rPr>
          <w:rFonts w:cs="Calibri"/>
          <w:b/>
          <w:color w:val="000000"/>
          <w:spacing w:val="-2"/>
        </w:rPr>
        <w:t>Reduce</w:t>
      </w:r>
      <w:r w:rsidRPr="00105744">
        <w:rPr>
          <w:rFonts w:cs="Calibri"/>
          <w:color w:val="000000"/>
          <w:spacing w:val="-2"/>
        </w:rPr>
        <w:t xml:space="preserve"> the comp</w:t>
      </w:r>
      <w:r w:rsidR="00D05A9C">
        <w:rPr>
          <w:rFonts w:cs="Calibri"/>
          <w:color w:val="000000"/>
          <w:spacing w:val="-2"/>
        </w:rPr>
        <w:t xml:space="preserve">lexity of the recovery effort; </w:t>
      </w:r>
    </w:p>
    <w:p w:rsidR="00105744" w:rsidRPr="00105744" w:rsidRDefault="00105744" w:rsidP="00D05A9C">
      <w:pPr>
        <w:pStyle w:val="ListParagraph"/>
        <w:widowControl w:val="0"/>
        <w:numPr>
          <w:ilvl w:val="0"/>
          <w:numId w:val="1"/>
        </w:numPr>
        <w:autoSpaceDE w:val="0"/>
        <w:autoSpaceDN w:val="0"/>
        <w:adjustRightInd w:val="0"/>
        <w:spacing w:before="12" w:after="0" w:line="270" w:lineRule="exact"/>
        <w:ind w:left="-567"/>
        <w:rPr>
          <w:rFonts w:cs="Calibri"/>
          <w:color w:val="000000"/>
          <w:spacing w:val="-2"/>
        </w:rPr>
      </w:pPr>
      <w:r w:rsidRPr="00105744">
        <w:rPr>
          <w:rFonts w:cs="Calibri"/>
          <w:color w:val="000000"/>
          <w:spacing w:val="-2"/>
        </w:rPr>
        <w:t xml:space="preserve">Identify critical lines of business. </w:t>
      </w:r>
    </w:p>
    <w:p w:rsidR="00105744" w:rsidRDefault="00105744" w:rsidP="00D05A9C">
      <w:pPr>
        <w:widowControl w:val="0"/>
        <w:autoSpaceDE w:val="0"/>
        <w:autoSpaceDN w:val="0"/>
        <w:adjustRightInd w:val="0"/>
        <w:spacing w:before="28" w:after="0" w:line="276" w:lineRule="exact"/>
        <w:ind w:left="-567"/>
        <w:jc w:val="both"/>
        <w:rPr>
          <w:rFonts w:ascii="Calibri Bold Italic" w:hAnsi="Calibri Bold Italic" w:cs="Calibri Bold Italic"/>
          <w:color w:val="000000"/>
          <w:spacing w:val="-3"/>
          <w:sz w:val="24"/>
          <w:szCs w:val="24"/>
        </w:rPr>
      </w:pPr>
    </w:p>
    <w:p w:rsidR="00105744" w:rsidRDefault="00105744" w:rsidP="00D05A9C">
      <w:pPr>
        <w:widowControl w:val="0"/>
        <w:autoSpaceDE w:val="0"/>
        <w:autoSpaceDN w:val="0"/>
        <w:adjustRightInd w:val="0"/>
        <w:spacing w:before="28" w:after="0" w:line="276" w:lineRule="exact"/>
        <w:ind w:left="-567"/>
        <w:jc w:val="both"/>
        <w:rPr>
          <w:rFonts w:cs="Calibri"/>
          <w:color w:val="000000"/>
          <w:spacing w:val="-2"/>
        </w:rPr>
      </w:pPr>
      <w:r w:rsidRPr="00105744">
        <w:rPr>
          <w:rFonts w:cs="Calibri"/>
          <w:b/>
          <w:color w:val="000000"/>
          <w:spacing w:val="-2"/>
        </w:rPr>
        <w:t>The goals of the business continuity plan should be to</w:t>
      </w:r>
      <w:r>
        <w:rPr>
          <w:rFonts w:cs="Calibri"/>
          <w:color w:val="000000"/>
          <w:spacing w:val="-2"/>
        </w:rPr>
        <w:t>:</w:t>
      </w:r>
    </w:p>
    <w:p w:rsidR="00105744" w:rsidRDefault="00105744" w:rsidP="00D05A9C">
      <w:pPr>
        <w:pStyle w:val="ListParagraph"/>
        <w:widowControl w:val="0"/>
        <w:numPr>
          <w:ilvl w:val="0"/>
          <w:numId w:val="2"/>
        </w:numPr>
        <w:autoSpaceDE w:val="0"/>
        <w:autoSpaceDN w:val="0"/>
        <w:adjustRightInd w:val="0"/>
        <w:spacing w:before="28" w:after="0" w:line="276" w:lineRule="exact"/>
        <w:ind w:left="-567"/>
        <w:jc w:val="both"/>
        <w:rPr>
          <w:rFonts w:cs="Calibri"/>
          <w:color w:val="000000"/>
          <w:spacing w:val="-2"/>
        </w:rPr>
      </w:pPr>
      <w:r w:rsidRPr="00D7445F">
        <w:rPr>
          <w:rFonts w:cs="Calibri"/>
          <w:b/>
          <w:color w:val="000000"/>
          <w:spacing w:val="-2"/>
        </w:rPr>
        <w:t>Identify</w:t>
      </w:r>
      <w:r>
        <w:rPr>
          <w:rFonts w:cs="Calibri"/>
          <w:color w:val="000000"/>
          <w:spacing w:val="-2"/>
        </w:rPr>
        <w:t xml:space="preserve"> weaknesses and implement a disaster prevention program</w:t>
      </w:r>
    </w:p>
    <w:p w:rsidR="00105744" w:rsidRDefault="00105744" w:rsidP="00D05A9C">
      <w:pPr>
        <w:pStyle w:val="ListParagraph"/>
        <w:widowControl w:val="0"/>
        <w:numPr>
          <w:ilvl w:val="0"/>
          <w:numId w:val="2"/>
        </w:numPr>
        <w:autoSpaceDE w:val="0"/>
        <w:autoSpaceDN w:val="0"/>
        <w:adjustRightInd w:val="0"/>
        <w:spacing w:before="28" w:after="0" w:line="276" w:lineRule="exact"/>
        <w:ind w:left="-567"/>
        <w:jc w:val="both"/>
        <w:rPr>
          <w:rFonts w:cs="Calibri"/>
          <w:color w:val="000000"/>
          <w:spacing w:val="-2"/>
        </w:rPr>
      </w:pPr>
      <w:r>
        <w:rPr>
          <w:rFonts w:cs="Calibri"/>
          <w:color w:val="000000"/>
          <w:spacing w:val="-2"/>
        </w:rPr>
        <w:t xml:space="preserve">Facilitate effective </w:t>
      </w:r>
      <w:r w:rsidRPr="00D7445F">
        <w:rPr>
          <w:rFonts w:cs="Calibri"/>
          <w:b/>
          <w:color w:val="000000"/>
          <w:spacing w:val="-2"/>
        </w:rPr>
        <w:t>co-ordination</w:t>
      </w:r>
      <w:r>
        <w:rPr>
          <w:rFonts w:cs="Calibri"/>
          <w:color w:val="000000"/>
          <w:spacing w:val="-2"/>
        </w:rPr>
        <w:t xml:space="preserve"> of recovery task</w:t>
      </w:r>
    </w:p>
    <w:p w:rsidR="00105744" w:rsidRDefault="00105744" w:rsidP="00D05A9C">
      <w:pPr>
        <w:pStyle w:val="ListParagraph"/>
        <w:widowControl w:val="0"/>
        <w:numPr>
          <w:ilvl w:val="0"/>
          <w:numId w:val="2"/>
        </w:numPr>
        <w:autoSpaceDE w:val="0"/>
        <w:autoSpaceDN w:val="0"/>
        <w:adjustRightInd w:val="0"/>
        <w:spacing w:before="28" w:after="0" w:line="276" w:lineRule="exact"/>
        <w:ind w:left="-567"/>
        <w:jc w:val="both"/>
        <w:rPr>
          <w:rFonts w:cs="Calibri"/>
          <w:color w:val="000000"/>
          <w:spacing w:val="-2"/>
        </w:rPr>
      </w:pPr>
      <w:r>
        <w:rPr>
          <w:rFonts w:cs="Calibri"/>
          <w:color w:val="000000"/>
          <w:spacing w:val="-2"/>
        </w:rPr>
        <w:t xml:space="preserve">Minimise the </w:t>
      </w:r>
      <w:r w:rsidRPr="00D7445F">
        <w:rPr>
          <w:rFonts w:cs="Calibri"/>
          <w:b/>
          <w:color w:val="000000"/>
          <w:spacing w:val="-2"/>
        </w:rPr>
        <w:t>duration</w:t>
      </w:r>
      <w:r>
        <w:rPr>
          <w:rFonts w:cs="Calibri"/>
          <w:color w:val="000000"/>
          <w:spacing w:val="-2"/>
        </w:rPr>
        <w:t xml:space="preserve"> of serious disruption to business operation</w:t>
      </w:r>
    </w:p>
    <w:p w:rsidR="00105744" w:rsidRDefault="00105744" w:rsidP="00D05A9C">
      <w:pPr>
        <w:pStyle w:val="ListParagraph"/>
        <w:widowControl w:val="0"/>
        <w:numPr>
          <w:ilvl w:val="0"/>
          <w:numId w:val="2"/>
        </w:numPr>
        <w:autoSpaceDE w:val="0"/>
        <w:autoSpaceDN w:val="0"/>
        <w:adjustRightInd w:val="0"/>
        <w:spacing w:before="28" w:after="0" w:line="276" w:lineRule="exact"/>
        <w:ind w:left="-567"/>
        <w:jc w:val="both"/>
        <w:rPr>
          <w:rFonts w:cs="Calibri"/>
          <w:color w:val="000000"/>
          <w:spacing w:val="-2"/>
        </w:rPr>
      </w:pPr>
      <w:r w:rsidRPr="00D7445F">
        <w:rPr>
          <w:rFonts w:cs="Calibri"/>
          <w:b/>
          <w:color w:val="000000"/>
          <w:spacing w:val="-2"/>
        </w:rPr>
        <w:t>Reduce</w:t>
      </w:r>
      <w:r>
        <w:rPr>
          <w:rFonts w:cs="Calibri"/>
          <w:color w:val="000000"/>
          <w:spacing w:val="-2"/>
        </w:rPr>
        <w:t xml:space="preserve"> the complexity of the recovery effort.</w:t>
      </w:r>
    </w:p>
    <w:p w:rsidR="00856EDA" w:rsidRDefault="00856EDA" w:rsidP="00D05A9C">
      <w:pPr>
        <w:widowControl w:val="0"/>
        <w:autoSpaceDE w:val="0"/>
        <w:autoSpaceDN w:val="0"/>
        <w:adjustRightInd w:val="0"/>
        <w:spacing w:before="28" w:after="0" w:line="276" w:lineRule="exact"/>
        <w:ind w:left="-567"/>
        <w:jc w:val="both"/>
        <w:rPr>
          <w:rFonts w:cs="Calibri"/>
          <w:color w:val="000000"/>
          <w:spacing w:val="-2"/>
        </w:rPr>
      </w:pPr>
    </w:p>
    <w:p w:rsidR="0089031A" w:rsidRPr="00D05A9C" w:rsidRDefault="00856EDA" w:rsidP="00D05A9C">
      <w:pPr>
        <w:widowControl w:val="0"/>
        <w:autoSpaceDE w:val="0"/>
        <w:autoSpaceDN w:val="0"/>
        <w:adjustRightInd w:val="0"/>
        <w:spacing w:before="28" w:after="0" w:line="276" w:lineRule="exact"/>
        <w:ind w:left="-567"/>
        <w:jc w:val="both"/>
        <w:rPr>
          <w:rFonts w:asciiTheme="minorHAnsi" w:hAnsiTheme="minorHAnsi" w:cs="Times New Roman Italic"/>
          <w:b/>
          <w:color w:val="365F91" w:themeColor="accent1" w:themeShade="BF"/>
          <w:spacing w:val="-6"/>
        </w:rPr>
      </w:pPr>
      <w:r w:rsidRPr="00D05A9C">
        <w:rPr>
          <w:rFonts w:asciiTheme="minorHAnsi" w:hAnsiTheme="minorHAnsi" w:cs="Times New Roman Italic"/>
          <w:b/>
          <w:color w:val="365F91" w:themeColor="accent1" w:themeShade="BF"/>
          <w:spacing w:val="-6"/>
        </w:rPr>
        <w:t>Q2) DESCRIBE THE METHODOLOGY OF DEVELOPING A BUSINESS CONTINUITY PLAN. ALSO ENUMERATE ITS EIGHT PHASES</w:t>
      </w:r>
    </w:p>
    <w:p w:rsidR="00856EDA" w:rsidRPr="00C96DBB" w:rsidRDefault="00856EDA" w:rsidP="00C96DBB">
      <w:pPr>
        <w:pStyle w:val="ListParagraph"/>
        <w:widowControl w:val="0"/>
        <w:numPr>
          <w:ilvl w:val="0"/>
          <w:numId w:val="4"/>
        </w:numPr>
        <w:tabs>
          <w:tab w:val="left" w:pos="1800"/>
        </w:tabs>
        <w:autoSpaceDE w:val="0"/>
        <w:autoSpaceDN w:val="0"/>
        <w:adjustRightInd w:val="0"/>
        <w:spacing w:before="22" w:after="0" w:line="260" w:lineRule="exact"/>
        <w:ind w:left="-567"/>
        <w:jc w:val="both"/>
        <w:rPr>
          <w:rFonts w:cs="Calibri"/>
          <w:color w:val="000000"/>
          <w:spacing w:val="-3"/>
        </w:rPr>
      </w:pPr>
      <w:r w:rsidRPr="00C96DBB">
        <w:rPr>
          <w:rFonts w:cs="Calibri"/>
          <w:color w:val="000000"/>
        </w:rPr>
        <w:t xml:space="preserve">Providing management with </w:t>
      </w:r>
      <w:r w:rsidR="00A73A37">
        <w:rPr>
          <w:rFonts w:cs="Calibri"/>
          <w:color w:val="000000"/>
        </w:rPr>
        <w:t xml:space="preserve">an </w:t>
      </w:r>
      <w:r w:rsidRPr="00C96DBB">
        <w:rPr>
          <w:rFonts w:cs="Calibri"/>
          <w:color w:val="000000"/>
        </w:rPr>
        <w:t>understandi</w:t>
      </w:r>
      <w:r w:rsidR="00A73A37">
        <w:rPr>
          <w:rFonts w:cs="Calibri"/>
          <w:color w:val="000000"/>
        </w:rPr>
        <w:t xml:space="preserve">ng of the efforts required to </w:t>
      </w:r>
      <w:r w:rsidRPr="00C96DBB">
        <w:rPr>
          <w:rFonts w:cs="Calibri"/>
          <w:color w:val="000000"/>
          <w:spacing w:val="-3"/>
        </w:rPr>
        <w:t>develop and maint</w:t>
      </w:r>
      <w:r w:rsidR="00A73A37">
        <w:rPr>
          <w:rFonts w:cs="Calibri"/>
          <w:color w:val="000000"/>
          <w:spacing w:val="-3"/>
        </w:rPr>
        <w:t>ain an effective recovery plan;</w:t>
      </w:r>
    </w:p>
    <w:p w:rsidR="00856EDA" w:rsidRPr="00C96DBB" w:rsidRDefault="00856EDA" w:rsidP="00C96DBB">
      <w:pPr>
        <w:pStyle w:val="ListParagraph"/>
        <w:widowControl w:val="0"/>
        <w:numPr>
          <w:ilvl w:val="0"/>
          <w:numId w:val="4"/>
        </w:numPr>
        <w:tabs>
          <w:tab w:val="left" w:pos="1800"/>
        </w:tabs>
        <w:autoSpaceDE w:val="0"/>
        <w:autoSpaceDN w:val="0"/>
        <w:adjustRightInd w:val="0"/>
        <w:spacing w:before="22" w:after="0" w:line="260" w:lineRule="exact"/>
        <w:ind w:left="-567"/>
        <w:jc w:val="both"/>
        <w:rPr>
          <w:rFonts w:cs="Calibri"/>
          <w:color w:val="000000"/>
        </w:rPr>
      </w:pPr>
      <w:r w:rsidRPr="00C96DBB">
        <w:rPr>
          <w:rFonts w:cs="Calibri"/>
          <w:color w:val="000000"/>
        </w:rPr>
        <w:t xml:space="preserve">Obtaining commitment from management. </w:t>
      </w:r>
    </w:p>
    <w:p w:rsidR="00856EDA" w:rsidRPr="00C96DBB" w:rsidRDefault="00856EDA" w:rsidP="00C96DBB">
      <w:pPr>
        <w:pStyle w:val="ListParagraph"/>
        <w:widowControl w:val="0"/>
        <w:numPr>
          <w:ilvl w:val="0"/>
          <w:numId w:val="4"/>
        </w:numPr>
        <w:tabs>
          <w:tab w:val="left" w:pos="1800"/>
        </w:tabs>
        <w:autoSpaceDE w:val="0"/>
        <w:autoSpaceDN w:val="0"/>
        <w:adjustRightInd w:val="0"/>
        <w:spacing w:before="22" w:after="0" w:line="260" w:lineRule="exact"/>
        <w:ind w:left="-567"/>
        <w:jc w:val="both"/>
        <w:rPr>
          <w:rFonts w:cs="Calibri"/>
          <w:color w:val="000000"/>
          <w:spacing w:val="-1"/>
        </w:rPr>
      </w:pPr>
      <w:r w:rsidRPr="00C96DBB">
        <w:rPr>
          <w:rFonts w:cs="Calibri"/>
          <w:color w:val="000000"/>
        </w:rPr>
        <w:t>Defining</w:t>
      </w:r>
      <w:r w:rsidRPr="00C96DBB">
        <w:rPr>
          <w:rFonts w:cs="Calibri"/>
          <w:color w:val="000000"/>
          <w:spacing w:val="-1"/>
        </w:rPr>
        <w:t xml:space="preserve"> recovery requirements from the </w:t>
      </w:r>
      <w:r w:rsidRPr="00C96DBB">
        <w:rPr>
          <w:rFonts w:ascii="Calibri Bold Italic" w:hAnsi="Calibri Bold Italic" w:cs="Calibri Bold Italic"/>
          <w:color w:val="000000"/>
          <w:spacing w:val="-1"/>
        </w:rPr>
        <w:t>viewpoint</w:t>
      </w:r>
      <w:r w:rsidRPr="00C96DBB">
        <w:rPr>
          <w:rFonts w:ascii="Calibri Bold" w:hAnsi="Calibri Bold" w:cs="Calibri Bold"/>
          <w:color w:val="000000"/>
          <w:spacing w:val="-1"/>
        </w:rPr>
        <w:t xml:space="preserve"> </w:t>
      </w:r>
      <w:r w:rsidRPr="00C96DBB">
        <w:rPr>
          <w:rFonts w:cs="Calibri"/>
          <w:color w:val="000000"/>
          <w:spacing w:val="-1"/>
        </w:rPr>
        <w:t xml:space="preserve">of business functions; </w:t>
      </w:r>
    </w:p>
    <w:p w:rsidR="00856EDA" w:rsidRPr="00C96DBB" w:rsidRDefault="00856EDA" w:rsidP="00C96DBB">
      <w:pPr>
        <w:pStyle w:val="ListParagraph"/>
        <w:widowControl w:val="0"/>
        <w:numPr>
          <w:ilvl w:val="0"/>
          <w:numId w:val="4"/>
        </w:numPr>
        <w:autoSpaceDE w:val="0"/>
        <w:autoSpaceDN w:val="0"/>
        <w:adjustRightInd w:val="0"/>
        <w:spacing w:before="7" w:after="0" w:line="253" w:lineRule="exact"/>
        <w:ind w:left="-567"/>
        <w:jc w:val="both"/>
        <w:rPr>
          <w:rFonts w:cs="Calibri"/>
          <w:color w:val="000000"/>
          <w:spacing w:val="-2"/>
        </w:rPr>
      </w:pPr>
      <w:r w:rsidRPr="00C96DBB">
        <w:rPr>
          <w:rFonts w:cs="Calibri"/>
          <w:color w:val="000000"/>
          <w:spacing w:val="-2"/>
        </w:rPr>
        <w:t xml:space="preserve">Documenting the impact of an loss to key operations of business; </w:t>
      </w:r>
    </w:p>
    <w:p w:rsidR="00856EDA" w:rsidRPr="00C96DBB" w:rsidRDefault="00856EDA" w:rsidP="00C96DBB">
      <w:pPr>
        <w:pStyle w:val="ListParagraph"/>
        <w:widowControl w:val="0"/>
        <w:numPr>
          <w:ilvl w:val="0"/>
          <w:numId w:val="4"/>
        </w:numPr>
        <w:autoSpaceDE w:val="0"/>
        <w:autoSpaceDN w:val="0"/>
        <w:adjustRightInd w:val="0"/>
        <w:spacing w:before="27" w:after="0" w:line="253" w:lineRule="exact"/>
        <w:ind w:left="-567"/>
        <w:jc w:val="both"/>
        <w:rPr>
          <w:rFonts w:cs="Calibri"/>
          <w:color w:val="000000"/>
          <w:spacing w:val="-1"/>
        </w:rPr>
      </w:pPr>
      <w:r w:rsidRPr="00C96DBB">
        <w:rPr>
          <w:rFonts w:cs="Calibri"/>
          <w:color w:val="000000"/>
          <w:spacing w:val="-1"/>
        </w:rPr>
        <w:t xml:space="preserve">Focusing appropriately on disaster prevention and impact minimization, as well as orderly recovery; </w:t>
      </w:r>
    </w:p>
    <w:p w:rsidR="00856EDA" w:rsidRPr="00C96DBB" w:rsidRDefault="00856EDA" w:rsidP="00C96DBB">
      <w:pPr>
        <w:pStyle w:val="ListParagraph"/>
        <w:widowControl w:val="0"/>
        <w:numPr>
          <w:ilvl w:val="0"/>
          <w:numId w:val="4"/>
        </w:numPr>
        <w:autoSpaceDE w:val="0"/>
        <w:autoSpaceDN w:val="0"/>
        <w:adjustRightInd w:val="0"/>
        <w:spacing w:before="7" w:after="0" w:line="253" w:lineRule="exact"/>
        <w:ind w:left="-567"/>
        <w:jc w:val="both"/>
        <w:rPr>
          <w:rFonts w:cs="Calibri"/>
          <w:color w:val="000000"/>
          <w:spacing w:val="-1"/>
        </w:rPr>
      </w:pPr>
      <w:r w:rsidRPr="00C96DBB">
        <w:rPr>
          <w:rFonts w:cs="Calibri"/>
          <w:color w:val="000000"/>
          <w:spacing w:val="-1"/>
        </w:rPr>
        <w:t xml:space="preserve">Selecting business continuity teams </w:t>
      </w:r>
    </w:p>
    <w:p w:rsidR="00856EDA" w:rsidRPr="00C96DBB" w:rsidRDefault="00856EDA" w:rsidP="00C96DBB">
      <w:pPr>
        <w:pStyle w:val="ListParagraph"/>
        <w:widowControl w:val="0"/>
        <w:numPr>
          <w:ilvl w:val="0"/>
          <w:numId w:val="4"/>
        </w:numPr>
        <w:autoSpaceDE w:val="0"/>
        <w:autoSpaceDN w:val="0"/>
        <w:adjustRightInd w:val="0"/>
        <w:spacing w:before="27" w:after="0" w:line="253" w:lineRule="exact"/>
        <w:ind w:left="-567"/>
        <w:jc w:val="both"/>
        <w:rPr>
          <w:rFonts w:cs="Calibri"/>
          <w:color w:val="000000"/>
          <w:spacing w:val="-1"/>
        </w:rPr>
      </w:pPr>
      <w:r w:rsidRPr="00C96DBB">
        <w:rPr>
          <w:rFonts w:cs="Calibri"/>
          <w:color w:val="000000"/>
          <w:spacing w:val="-1"/>
        </w:rPr>
        <w:t xml:space="preserve">Developing a business continuity plan that is easy to understand, easy to use and maintain; </w:t>
      </w:r>
    </w:p>
    <w:p w:rsidR="00856EDA" w:rsidRPr="00C96DBB" w:rsidRDefault="00856EDA" w:rsidP="00C96DBB">
      <w:pPr>
        <w:pStyle w:val="ListParagraph"/>
        <w:widowControl w:val="0"/>
        <w:numPr>
          <w:ilvl w:val="0"/>
          <w:numId w:val="4"/>
        </w:numPr>
        <w:tabs>
          <w:tab w:val="left" w:pos="1800"/>
        </w:tabs>
        <w:autoSpaceDE w:val="0"/>
        <w:autoSpaceDN w:val="0"/>
        <w:adjustRightInd w:val="0"/>
        <w:spacing w:before="2" w:after="0" w:line="260" w:lineRule="exact"/>
        <w:ind w:left="-567"/>
        <w:jc w:val="both"/>
        <w:rPr>
          <w:rFonts w:cs="Calibri"/>
          <w:color w:val="000000"/>
          <w:spacing w:val="-3"/>
        </w:rPr>
      </w:pPr>
      <w:r w:rsidRPr="00C96DBB">
        <w:rPr>
          <w:rFonts w:cs="Calibri"/>
          <w:color w:val="000000"/>
          <w:spacing w:val="-1"/>
        </w:rPr>
        <w:t xml:space="preserve">Defining how business continuity considerations must be integrated into on-going business planning </w:t>
      </w:r>
      <w:r w:rsidRPr="00C96DBB">
        <w:rPr>
          <w:rFonts w:cs="Calibri"/>
          <w:color w:val="000000"/>
          <w:spacing w:val="-1"/>
        </w:rPr>
        <w:br/>
      </w:r>
      <w:r w:rsidRPr="00C96DBB">
        <w:rPr>
          <w:rFonts w:cs="Calibri"/>
          <w:color w:val="000000"/>
          <w:spacing w:val="-3"/>
        </w:rPr>
        <w:t xml:space="preserve">and system development processes. </w:t>
      </w:r>
    </w:p>
    <w:p w:rsidR="00856EDA" w:rsidRDefault="00856EDA" w:rsidP="00D05A9C">
      <w:pPr>
        <w:widowControl w:val="0"/>
        <w:autoSpaceDE w:val="0"/>
        <w:autoSpaceDN w:val="0"/>
        <w:adjustRightInd w:val="0"/>
        <w:spacing w:before="33" w:after="0" w:line="253" w:lineRule="exact"/>
        <w:ind w:left="-567"/>
        <w:jc w:val="both"/>
        <w:rPr>
          <w:rFonts w:ascii="Calibri Bold Italic" w:hAnsi="Calibri Bold Italic" w:cs="Calibri Bold Italic"/>
          <w:color w:val="000000"/>
          <w:spacing w:val="-3"/>
        </w:rPr>
      </w:pPr>
    </w:p>
    <w:p w:rsidR="00856EDA" w:rsidRDefault="00856EDA" w:rsidP="00D05A9C">
      <w:pPr>
        <w:widowControl w:val="0"/>
        <w:autoSpaceDE w:val="0"/>
        <w:autoSpaceDN w:val="0"/>
        <w:adjustRightInd w:val="0"/>
        <w:spacing w:before="33" w:after="0" w:line="253" w:lineRule="exact"/>
        <w:ind w:left="-567"/>
        <w:jc w:val="both"/>
        <w:rPr>
          <w:rFonts w:ascii="Calibri Bold Italic" w:hAnsi="Calibri Bold Italic" w:cs="Calibri Bold Italic"/>
          <w:color w:val="000000"/>
          <w:spacing w:val="-3"/>
        </w:rPr>
      </w:pPr>
      <w:r>
        <w:rPr>
          <w:rFonts w:ascii="Calibri Bold Italic" w:hAnsi="Calibri Bold Italic" w:cs="Calibri Bold Italic"/>
          <w:color w:val="000000"/>
          <w:spacing w:val="-3"/>
        </w:rPr>
        <w:t xml:space="preserve">The 8 phases are described in detail in the following paragraphs: </w:t>
      </w:r>
    </w:p>
    <w:p w:rsidR="00856EDA" w:rsidRDefault="00856EDA" w:rsidP="00D05A9C">
      <w:pPr>
        <w:widowControl w:val="0"/>
        <w:autoSpaceDE w:val="0"/>
        <w:autoSpaceDN w:val="0"/>
        <w:adjustRightInd w:val="0"/>
        <w:spacing w:after="0" w:line="253" w:lineRule="exact"/>
        <w:ind w:left="-567"/>
        <w:jc w:val="both"/>
        <w:rPr>
          <w:rFonts w:ascii="Calibri Bold Italic" w:hAnsi="Calibri Bold Italic" w:cs="Calibri Bold Italic"/>
          <w:color w:val="000000"/>
          <w:spacing w:val="-3"/>
        </w:rPr>
      </w:pPr>
    </w:p>
    <w:p w:rsidR="00856EDA" w:rsidRDefault="00856EDA" w:rsidP="00D05A9C">
      <w:pPr>
        <w:widowControl w:val="0"/>
        <w:autoSpaceDE w:val="0"/>
        <w:autoSpaceDN w:val="0"/>
        <w:adjustRightInd w:val="0"/>
        <w:spacing w:before="34" w:after="0" w:line="253" w:lineRule="exact"/>
        <w:ind w:left="-567"/>
        <w:jc w:val="both"/>
        <w:rPr>
          <w:rFonts w:cs="Calibri"/>
          <w:color w:val="000000"/>
          <w:spacing w:val="-2"/>
        </w:rPr>
      </w:pPr>
      <w:r w:rsidRPr="00C96DBB">
        <w:rPr>
          <w:rFonts w:cs="Calibri"/>
          <w:b/>
          <w:color w:val="000000"/>
          <w:spacing w:val="-2"/>
        </w:rPr>
        <w:t>1.</w:t>
      </w:r>
      <w:r>
        <w:rPr>
          <w:rFonts w:ascii="Arial" w:hAnsi="Arial" w:cs="Arial"/>
          <w:color w:val="000000"/>
          <w:spacing w:val="-2"/>
        </w:rPr>
        <w:t xml:space="preserve"> </w:t>
      </w:r>
      <w:r>
        <w:rPr>
          <w:rFonts w:cs="Calibri"/>
          <w:color w:val="000000"/>
          <w:spacing w:val="-2"/>
        </w:rPr>
        <w:t xml:space="preserve"> Pre-Planning Activities (Business continuity plan Initiation) </w:t>
      </w:r>
    </w:p>
    <w:p w:rsidR="00856EDA" w:rsidRDefault="00856EDA" w:rsidP="00D05A9C">
      <w:pPr>
        <w:widowControl w:val="0"/>
        <w:autoSpaceDE w:val="0"/>
        <w:autoSpaceDN w:val="0"/>
        <w:adjustRightInd w:val="0"/>
        <w:spacing w:before="7" w:after="0" w:line="253" w:lineRule="exact"/>
        <w:ind w:left="-567"/>
        <w:jc w:val="both"/>
        <w:rPr>
          <w:rFonts w:cs="Calibri"/>
          <w:color w:val="000000"/>
          <w:spacing w:val="-2"/>
        </w:rPr>
      </w:pPr>
      <w:r w:rsidRPr="00C96DBB">
        <w:rPr>
          <w:rFonts w:cs="Calibri"/>
          <w:b/>
          <w:color w:val="000000"/>
          <w:spacing w:val="-2"/>
        </w:rPr>
        <w:t>2.</w:t>
      </w:r>
      <w:r>
        <w:rPr>
          <w:rFonts w:ascii="Arial" w:hAnsi="Arial" w:cs="Arial"/>
          <w:color w:val="000000"/>
          <w:spacing w:val="-2"/>
        </w:rPr>
        <w:t xml:space="preserve"> </w:t>
      </w:r>
      <w:r>
        <w:rPr>
          <w:rFonts w:cs="Calibri"/>
          <w:color w:val="000000"/>
          <w:spacing w:val="-2"/>
        </w:rPr>
        <w:t xml:space="preserve"> Vulnerability Assessment and General Definition of Requirements </w:t>
      </w:r>
    </w:p>
    <w:p w:rsidR="00856EDA" w:rsidRDefault="00856EDA" w:rsidP="00D05A9C">
      <w:pPr>
        <w:widowControl w:val="0"/>
        <w:autoSpaceDE w:val="0"/>
        <w:autoSpaceDN w:val="0"/>
        <w:adjustRightInd w:val="0"/>
        <w:spacing w:before="27" w:after="0" w:line="253" w:lineRule="exact"/>
        <w:ind w:left="-567"/>
        <w:jc w:val="both"/>
        <w:rPr>
          <w:rFonts w:cs="Calibri"/>
          <w:color w:val="000000"/>
        </w:rPr>
      </w:pPr>
      <w:r w:rsidRPr="00C96DBB">
        <w:rPr>
          <w:rFonts w:cs="Calibri"/>
          <w:b/>
          <w:color w:val="000000"/>
        </w:rPr>
        <w:t>3.</w:t>
      </w:r>
      <w:r>
        <w:rPr>
          <w:rFonts w:ascii="Arial" w:hAnsi="Arial" w:cs="Arial"/>
          <w:color w:val="000000"/>
        </w:rPr>
        <w:t xml:space="preserve"> </w:t>
      </w:r>
      <w:r>
        <w:rPr>
          <w:rFonts w:cs="Calibri"/>
          <w:color w:val="000000"/>
        </w:rPr>
        <w:t xml:space="preserve"> Business Impact Analysis </w:t>
      </w:r>
    </w:p>
    <w:p w:rsidR="00856EDA" w:rsidRDefault="00856EDA" w:rsidP="00D05A9C">
      <w:pPr>
        <w:widowControl w:val="0"/>
        <w:autoSpaceDE w:val="0"/>
        <w:autoSpaceDN w:val="0"/>
        <w:adjustRightInd w:val="0"/>
        <w:spacing w:before="7" w:after="0" w:line="253" w:lineRule="exact"/>
        <w:ind w:left="-567"/>
        <w:jc w:val="both"/>
        <w:rPr>
          <w:rFonts w:cs="Calibri"/>
          <w:color w:val="000000"/>
          <w:spacing w:val="-1"/>
        </w:rPr>
      </w:pPr>
      <w:r w:rsidRPr="00C96DBB">
        <w:rPr>
          <w:rFonts w:cs="Calibri"/>
          <w:b/>
          <w:color w:val="000000"/>
          <w:spacing w:val="-1"/>
        </w:rPr>
        <w:t>4.</w:t>
      </w:r>
      <w:r>
        <w:rPr>
          <w:rFonts w:ascii="Arial" w:hAnsi="Arial" w:cs="Arial"/>
          <w:color w:val="000000"/>
          <w:spacing w:val="-1"/>
        </w:rPr>
        <w:t xml:space="preserve"> </w:t>
      </w:r>
      <w:r>
        <w:rPr>
          <w:rFonts w:cs="Calibri"/>
          <w:color w:val="000000"/>
          <w:spacing w:val="-1"/>
        </w:rPr>
        <w:t xml:space="preserve"> Detailed Definition of Requirements </w:t>
      </w:r>
    </w:p>
    <w:p w:rsidR="00856EDA" w:rsidRDefault="00856EDA" w:rsidP="00D05A9C">
      <w:pPr>
        <w:widowControl w:val="0"/>
        <w:autoSpaceDE w:val="0"/>
        <w:autoSpaceDN w:val="0"/>
        <w:adjustRightInd w:val="0"/>
        <w:spacing w:before="27" w:after="0" w:line="253" w:lineRule="exact"/>
        <w:ind w:left="-567"/>
        <w:jc w:val="both"/>
        <w:rPr>
          <w:rFonts w:cs="Calibri"/>
          <w:color w:val="000000"/>
          <w:w w:val="101"/>
        </w:rPr>
      </w:pPr>
      <w:r w:rsidRPr="00C96DBB">
        <w:rPr>
          <w:rFonts w:cs="Calibri"/>
          <w:b/>
          <w:color w:val="000000"/>
          <w:w w:val="101"/>
        </w:rPr>
        <w:t>5.</w:t>
      </w:r>
      <w:r>
        <w:rPr>
          <w:rFonts w:ascii="Arial" w:hAnsi="Arial" w:cs="Arial"/>
          <w:color w:val="000000"/>
          <w:w w:val="101"/>
        </w:rPr>
        <w:t xml:space="preserve"> </w:t>
      </w:r>
      <w:r>
        <w:rPr>
          <w:rFonts w:cs="Calibri"/>
          <w:color w:val="000000"/>
          <w:w w:val="101"/>
        </w:rPr>
        <w:t xml:space="preserve"> Plan Development </w:t>
      </w:r>
    </w:p>
    <w:p w:rsidR="00856EDA" w:rsidRDefault="00856EDA" w:rsidP="00D05A9C">
      <w:pPr>
        <w:widowControl w:val="0"/>
        <w:autoSpaceDE w:val="0"/>
        <w:autoSpaceDN w:val="0"/>
        <w:adjustRightInd w:val="0"/>
        <w:spacing w:before="7" w:after="0" w:line="253" w:lineRule="exact"/>
        <w:ind w:left="-567"/>
        <w:jc w:val="both"/>
        <w:rPr>
          <w:rFonts w:cs="Calibri"/>
          <w:color w:val="000000"/>
          <w:w w:val="102"/>
        </w:rPr>
      </w:pPr>
      <w:r w:rsidRPr="00C96DBB">
        <w:rPr>
          <w:rFonts w:cs="Calibri"/>
          <w:b/>
          <w:color w:val="000000"/>
          <w:w w:val="102"/>
        </w:rPr>
        <w:t>6.</w:t>
      </w:r>
      <w:r>
        <w:rPr>
          <w:rFonts w:ascii="Arial" w:hAnsi="Arial" w:cs="Arial"/>
          <w:color w:val="000000"/>
          <w:w w:val="102"/>
        </w:rPr>
        <w:t xml:space="preserve"> </w:t>
      </w:r>
      <w:r>
        <w:rPr>
          <w:rFonts w:cs="Calibri"/>
          <w:color w:val="000000"/>
          <w:w w:val="102"/>
        </w:rPr>
        <w:t xml:space="preserve"> Testing Program </w:t>
      </w:r>
    </w:p>
    <w:p w:rsidR="00856EDA" w:rsidRDefault="00856EDA" w:rsidP="00D05A9C">
      <w:pPr>
        <w:widowControl w:val="0"/>
        <w:autoSpaceDE w:val="0"/>
        <w:autoSpaceDN w:val="0"/>
        <w:adjustRightInd w:val="0"/>
        <w:spacing w:before="27" w:after="0" w:line="253" w:lineRule="exact"/>
        <w:ind w:left="-567"/>
        <w:jc w:val="both"/>
        <w:rPr>
          <w:rFonts w:cs="Calibri"/>
          <w:color w:val="000000"/>
        </w:rPr>
      </w:pPr>
      <w:r w:rsidRPr="00C96DBB">
        <w:rPr>
          <w:rFonts w:cs="Calibri"/>
          <w:b/>
          <w:color w:val="000000"/>
        </w:rPr>
        <w:t>7.</w:t>
      </w:r>
      <w:r>
        <w:rPr>
          <w:rFonts w:ascii="Arial" w:hAnsi="Arial" w:cs="Arial"/>
          <w:color w:val="000000"/>
        </w:rPr>
        <w:t xml:space="preserve"> </w:t>
      </w:r>
      <w:r>
        <w:rPr>
          <w:rFonts w:cs="Calibri"/>
          <w:color w:val="000000"/>
        </w:rPr>
        <w:t xml:space="preserve"> Maintenance Program </w:t>
      </w:r>
    </w:p>
    <w:p w:rsidR="00856EDA" w:rsidRDefault="00856EDA" w:rsidP="00D05A9C">
      <w:pPr>
        <w:ind w:left="-567"/>
        <w:jc w:val="both"/>
        <w:rPr>
          <w:rFonts w:cs="Calibri"/>
          <w:color w:val="000000"/>
          <w:spacing w:val="-1"/>
        </w:rPr>
      </w:pPr>
      <w:r w:rsidRPr="00C96DBB">
        <w:rPr>
          <w:rFonts w:cs="Calibri"/>
          <w:b/>
          <w:color w:val="000000"/>
          <w:spacing w:val="-1"/>
        </w:rPr>
        <w:t>8.</w:t>
      </w:r>
      <w:r>
        <w:rPr>
          <w:rFonts w:ascii="Arial" w:hAnsi="Arial" w:cs="Arial"/>
          <w:color w:val="000000"/>
          <w:spacing w:val="-1"/>
        </w:rPr>
        <w:t xml:space="preserve"> </w:t>
      </w:r>
      <w:r>
        <w:rPr>
          <w:rFonts w:cs="Calibri"/>
          <w:color w:val="000000"/>
          <w:spacing w:val="-1"/>
        </w:rPr>
        <w:t xml:space="preserve"> Initial Plan Testing and Plan Implementation</w:t>
      </w:r>
    </w:p>
    <w:p w:rsidR="006D563F" w:rsidRPr="007C0D9F" w:rsidRDefault="006D563F" w:rsidP="007C0D9F">
      <w:pPr>
        <w:widowControl w:val="0"/>
        <w:autoSpaceDE w:val="0"/>
        <w:autoSpaceDN w:val="0"/>
        <w:adjustRightInd w:val="0"/>
        <w:spacing w:before="28" w:after="0" w:line="276" w:lineRule="exact"/>
        <w:ind w:left="-567"/>
        <w:jc w:val="both"/>
        <w:rPr>
          <w:rFonts w:asciiTheme="minorHAnsi" w:hAnsiTheme="minorHAnsi" w:cs="Times New Roman Italic"/>
          <w:b/>
          <w:color w:val="365F91" w:themeColor="accent1" w:themeShade="BF"/>
          <w:spacing w:val="-6"/>
        </w:rPr>
      </w:pPr>
      <w:r w:rsidRPr="007C0D9F">
        <w:rPr>
          <w:rFonts w:asciiTheme="minorHAnsi" w:hAnsiTheme="minorHAnsi" w:cs="Times New Roman Italic"/>
          <w:b/>
          <w:color w:val="365F91" w:themeColor="accent1" w:themeShade="BF"/>
          <w:spacing w:val="-6"/>
        </w:rPr>
        <w:t>Q3) WHILE DEVELOPING A BUSINESS CONTINUITY PLAN, WHAT ARE THE KEY TASKS THAT SHOULD BE COVERED IN THE SECOND PHASE ‘VULNERABILITY ASSESSMENT AND GENERAL DEFINITION OF REQUIREMENT’?</w:t>
      </w:r>
    </w:p>
    <w:p w:rsidR="00C96DBB" w:rsidRPr="00901016" w:rsidRDefault="00A73A37" w:rsidP="00901016">
      <w:pPr>
        <w:widowControl w:val="0"/>
        <w:tabs>
          <w:tab w:val="left" w:pos="2592"/>
        </w:tabs>
        <w:autoSpaceDE w:val="0"/>
        <w:autoSpaceDN w:val="0"/>
        <w:adjustRightInd w:val="0"/>
        <w:spacing w:before="108" w:after="0"/>
        <w:ind w:left="-567"/>
        <w:jc w:val="both"/>
        <w:rPr>
          <w:rFonts w:asciiTheme="minorHAnsi" w:hAnsiTheme="minorHAnsi"/>
          <w:color w:val="000000"/>
          <w:spacing w:val="-2"/>
        </w:rPr>
      </w:pPr>
      <w:r>
        <w:rPr>
          <w:rFonts w:asciiTheme="minorHAnsi" w:hAnsiTheme="minorHAnsi"/>
          <w:color w:val="000000"/>
          <w:spacing w:val="-2"/>
        </w:rPr>
        <w:t>Security and control within an organisation should concentrate on reducing the possibility of disaster occurrence, rather than concentrating on minimising the impact of an actual disaster. This phase will include the foll tasks:</w:t>
      </w:r>
    </w:p>
    <w:p w:rsidR="00A73A37" w:rsidRDefault="00C96DBB" w:rsidP="00901016">
      <w:pPr>
        <w:pStyle w:val="ListParagraph"/>
        <w:widowControl w:val="0"/>
        <w:numPr>
          <w:ilvl w:val="0"/>
          <w:numId w:val="5"/>
        </w:numPr>
        <w:tabs>
          <w:tab w:val="left" w:pos="2596"/>
        </w:tabs>
        <w:autoSpaceDE w:val="0"/>
        <w:autoSpaceDN w:val="0"/>
        <w:adjustRightInd w:val="0"/>
        <w:spacing w:before="93" w:after="0"/>
        <w:ind w:left="-567"/>
        <w:rPr>
          <w:rFonts w:asciiTheme="minorHAnsi" w:hAnsiTheme="minorHAnsi"/>
          <w:color w:val="000000"/>
          <w:spacing w:val="-6"/>
        </w:rPr>
      </w:pPr>
      <w:r w:rsidRPr="00901016">
        <w:rPr>
          <w:rFonts w:asciiTheme="minorHAnsi" w:hAnsiTheme="minorHAnsi"/>
          <w:color w:val="000000"/>
          <w:spacing w:val="-6"/>
        </w:rPr>
        <w:t xml:space="preserve">The </w:t>
      </w:r>
      <w:r w:rsidR="00A73A37">
        <w:rPr>
          <w:rFonts w:asciiTheme="minorHAnsi" w:hAnsiTheme="minorHAnsi"/>
          <w:color w:val="000000"/>
          <w:spacing w:val="-6"/>
        </w:rPr>
        <w:t>thorough</w:t>
      </w:r>
      <w:r w:rsidRPr="00901016">
        <w:rPr>
          <w:rFonts w:asciiTheme="minorHAnsi" w:hAnsiTheme="minorHAnsi"/>
          <w:color w:val="000000"/>
          <w:spacing w:val="-6"/>
        </w:rPr>
        <w:t xml:space="preserve"> Assessment </w:t>
      </w:r>
      <w:r w:rsidR="00A73A37">
        <w:rPr>
          <w:rFonts w:asciiTheme="minorHAnsi" w:hAnsiTheme="minorHAnsi"/>
          <w:color w:val="000000"/>
          <w:spacing w:val="-6"/>
        </w:rPr>
        <w:t>of system security and communication environment should be completed including personnel practices, physical security, operating procedures etc.</w:t>
      </w:r>
    </w:p>
    <w:p w:rsidR="00C96DBB" w:rsidRPr="00901016" w:rsidRDefault="00A73A37" w:rsidP="00901016">
      <w:pPr>
        <w:pStyle w:val="ListParagraph"/>
        <w:widowControl w:val="0"/>
        <w:numPr>
          <w:ilvl w:val="0"/>
          <w:numId w:val="5"/>
        </w:numPr>
        <w:tabs>
          <w:tab w:val="left" w:pos="2596"/>
        </w:tabs>
        <w:autoSpaceDE w:val="0"/>
        <w:autoSpaceDN w:val="0"/>
        <w:adjustRightInd w:val="0"/>
        <w:spacing w:before="93" w:after="0"/>
        <w:ind w:left="-567"/>
        <w:rPr>
          <w:rFonts w:asciiTheme="minorHAnsi" w:hAnsiTheme="minorHAnsi"/>
          <w:color w:val="000000"/>
          <w:spacing w:val="-6"/>
        </w:rPr>
      </w:pPr>
      <w:r>
        <w:rPr>
          <w:rFonts w:asciiTheme="minorHAnsi" w:hAnsiTheme="minorHAnsi"/>
          <w:color w:val="000000"/>
          <w:spacing w:val="-6"/>
        </w:rPr>
        <w:t xml:space="preserve">This </w:t>
      </w:r>
      <w:r w:rsidR="00C96DBB" w:rsidRPr="00901016">
        <w:rPr>
          <w:rFonts w:asciiTheme="minorHAnsi" w:hAnsiTheme="minorHAnsi"/>
          <w:color w:val="000000"/>
          <w:spacing w:val="-6"/>
        </w:rPr>
        <w:t xml:space="preserve">will enable the </w:t>
      </w:r>
      <w:r>
        <w:rPr>
          <w:rFonts w:asciiTheme="minorHAnsi" w:hAnsiTheme="minorHAnsi"/>
          <w:color w:val="000000"/>
          <w:spacing w:val="-6"/>
        </w:rPr>
        <w:t xml:space="preserve">business continuity team to </w:t>
      </w:r>
      <w:r w:rsidR="00C96DBB" w:rsidRPr="00901016">
        <w:rPr>
          <w:rFonts w:asciiTheme="minorHAnsi" w:hAnsiTheme="minorHAnsi"/>
          <w:color w:val="000000"/>
          <w:spacing w:val="-6"/>
        </w:rPr>
        <w:t>i</w:t>
      </w:r>
      <w:r w:rsidR="00901016" w:rsidRPr="00901016">
        <w:rPr>
          <w:rFonts w:asciiTheme="minorHAnsi" w:hAnsiTheme="minorHAnsi"/>
          <w:color w:val="000000"/>
          <w:spacing w:val="-6"/>
        </w:rPr>
        <w:t xml:space="preserve">mprove any existing emergency </w:t>
      </w:r>
      <w:r w:rsidR="00C96DBB" w:rsidRPr="00901016">
        <w:rPr>
          <w:rFonts w:asciiTheme="minorHAnsi" w:hAnsiTheme="minorHAnsi"/>
          <w:color w:val="000000"/>
          <w:spacing w:val="-5"/>
        </w:rPr>
        <w:t xml:space="preserve">plans and disaster prevention measures and to implement </w:t>
      </w:r>
      <w:r w:rsidR="00AE51BC">
        <w:rPr>
          <w:rFonts w:asciiTheme="minorHAnsi" w:hAnsiTheme="minorHAnsi"/>
          <w:color w:val="000000"/>
          <w:spacing w:val="-5"/>
        </w:rPr>
        <w:t xml:space="preserve">the same </w:t>
      </w:r>
      <w:r w:rsidR="00C96DBB" w:rsidRPr="00901016">
        <w:rPr>
          <w:rFonts w:asciiTheme="minorHAnsi" w:hAnsiTheme="minorHAnsi"/>
          <w:color w:val="000000"/>
          <w:spacing w:val="-6"/>
        </w:rPr>
        <w:t xml:space="preserve">where none </w:t>
      </w:r>
      <w:r w:rsidR="00AE51BC">
        <w:rPr>
          <w:rFonts w:asciiTheme="minorHAnsi" w:hAnsiTheme="minorHAnsi"/>
          <w:color w:val="000000"/>
          <w:spacing w:val="-6"/>
        </w:rPr>
        <w:t xml:space="preserve">of them </w:t>
      </w:r>
      <w:r w:rsidR="00C96DBB" w:rsidRPr="00901016">
        <w:rPr>
          <w:rFonts w:asciiTheme="minorHAnsi" w:hAnsiTheme="minorHAnsi"/>
          <w:color w:val="000000"/>
          <w:spacing w:val="-6"/>
        </w:rPr>
        <w:t xml:space="preserve">exist. </w:t>
      </w:r>
    </w:p>
    <w:p w:rsidR="00C96DBB" w:rsidRPr="00901016" w:rsidRDefault="00A73A37" w:rsidP="00901016">
      <w:pPr>
        <w:pStyle w:val="ListParagraph"/>
        <w:widowControl w:val="0"/>
        <w:numPr>
          <w:ilvl w:val="0"/>
          <w:numId w:val="5"/>
        </w:numPr>
        <w:tabs>
          <w:tab w:val="left" w:pos="2601"/>
        </w:tabs>
        <w:autoSpaceDE w:val="0"/>
        <w:autoSpaceDN w:val="0"/>
        <w:adjustRightInd w:val="0"/>
        <w:spacing w:before="108" w:after="0"/>
        <w:ind w:left="-567"/>
        <w:rPr>
          <w:rFonts w:asciiTheme="minorHAnsi" w:hAnsiTheme="minorHAnsi"/>
          <w:color w:val="000000"/>
          <w:spacing w:val="-2"/>
        </w:rPr>
      </w:pPr>
      <w:r w:rsidRPr="00A73A37">
        <w:rPr>
          <w:rFonts w:asciiTheme="minorHAnsi" w:hAnsiTheme="minorHAnsi"/>
          <w:b/>
          <w:color w:val="000000"/>
          <w:spacing w:val="-1"/>
        </w:rPr>
        <w:lastRenderedPageBreak/>
        <w:t>Communicate</w:t>
      </w:r>
      <w:r>
        <w:rPr>
          <w:rFonts w:asciiTheme="minorHAnsi" w:hAnsiTheme="minorHAnsi"/>
          <w:color w:val="000000"/>
          <w:spacing w:val="-1"/>
        </w:rPr>
        <w:t xml:space="preserve"> p</w:t>
      </w:r>
      <w:r w:rsidR="00C96DBB" w:rsidRPr="00901016">
        <w:rPr>
          <w:rFonts w:asciiTheme="minorHAnsi" w:hAnsiTheme="minorHAnsi"/>
          <w:color w:val="000000"/>
          <w:spacing w:val="-1"/>
        </w:rPr>
        <w:t xml:space="preserve">resent findings </w:t>
      </w:r>
      <w:r>
        <w:rPr>
          <w:rFonts w:asciiTheme="minorHAnsi" w:hAnsiTheme="minorHAnsi"/>
          <w:color w:val="000000"/>
          <w:spacing w:val="-1"/>
        </w:rPr>
        <w:t xml:space="preserve">with </w:t>
      </w:r>
      <w:r w:rsidR="00C96DBB" w:rsidRPr="00901016">
        <w:rPr>
          <w:rFonts w:asciiTheme="minorHAnsi" w:hAnsiTheme="minorHAnsi"/>
          <w:color w:val="000000"/>
          <w:spacing w:val="-1"/>
        </w:rPr>
        <w:t>recommendations to the Steering Committee so that corrective actions can be initiated in a</w:t>
      </w:r>
      <w:r w:rsidR="00901016" w:rsidRPr="00901016">
        <w:rPr>
          <w:rFonts w:asciiTheme="minorHAnsi" w:hAnsiTheme="minorHAnsi"/>
          <w:color w:val="000000"/>
          <w:spacing w:val="-1"/>
        </w:rPr>
        <w:t xml:space="preserve"> </w:t>
      </w:r>
      <w:r w:rsidR="00C96DBB" w:rsidRPr="00901016">
        <w:rPr>
          <w:rFonts w:asciiTheme="minorHAnsi" w:hAnsiTheme="minorHAnsi"/>
          <w:color w:val="000000"/>
          <w:spacing w:val="-2"/>
        </w:rPr>
        <w:t>timely manner.</w:t>
      </w:r>
    </w:p>
    <w:p w:rsidR="00C96DBB" w:rsidRPr="00901016" w:rsidRDefault="00C96DBB" w:rsidP="00901016">
      <w:pPr>
        <w:pStyle w:val="ListParagraph"/>
        <w:widowControl w:val="0"/>
        <w:numPr>
          <w:ilvl w:val="0"/>
          <w:numId w:val="5"/>
        </w:numPr>
        <w:tabs>
          <w:tab w:val="left" w:pos="2606"/>
        </w:tabs>
        <w:autoSpaceDE w:val="0"/>
        <w:autoSpaceDN w:val="0"/>
        <w:adjustRightInd w:val="0"/>
        <w:spacing w:before="107" w:after="0"/>
        <w:ind w:left="-567"/>
        <w:rPr>
          <w:rFonts w:asciiTheme="minorHAnsi" w:hAnsiTheme="minorHAnsi"/>
          <w:color w:val="000000"/>
          <w:spacing w:val="-2"/>
        </w:rPr>
      </w:pPr>
      <w:r w:rsidRPr="00901016">
        <w:rPr>
          <w:rFonts w:asciiTheme="minorHAnsi" w:hAnsiTheme="minorHAnsi"/>
          <w:color w:val="000000"/>
          <w:spacing w:val="-2"/>
        </w:rPr>
        <w:t xml:space="preserve">Define the </w:t>
      </w:r>
      <w:r w:rsidRPr="00A73A37">
        <w:rPr>
          <w:rFonts w:asciiTheme="minorHAnsi" w:hAnsiTheme="minorHAnsi"/>
          <w:b/>
          <w:color w:val="000000"/>
          <w:spacing w:val="-2"/>
        </w:rPr>
        <w:t>scope</w:t>
      </w:r>
      <w:r w:rsidRPr="00901016">
        <w:rPr>
          <w:rFonts w:asciiTheme="minorHAnsi" w:hAnsiTheme="minorHAnsi"/>
          <w:color w:val="000000"/>
          <w:spacing w:val="-2"/>
        </w:rPr>
        <w:t xml:space="preserve"> of the planning effort.</w:t>
      </w:r>
    </w:p>
    <w:p w:rsidR="00C96DBB" w:rsidRPr="00901016" w:rsidRDefault="00C96DBB" w:rsidP="00901016">
      <w:pPr>
        <w:pStyle w:val="ListParagraph"/>
        <w:widowControl w:val="0"/>
        <w:numPr>
          <w:ilvl w:val="0"/>
          <w:numId w:val="5"/>
        </w:numPr>
        <w:tabs>
          <w:tab w:val="left" w:pos="2606"/>
        </w:tabs>
        <w:autoSpaceDE w:val="0"/>
        <w:autoSpaceDN w:val="0"/>
        <w:adjustRightInd w:val="0"/>
        <w:spacing w:before="81" w:after="0"/>
        <w:ind w:left="-567"/>
        <w:rPr>
          <w:rFonts w:asciiTheme="minorHAnsi" w:hAnsiTheme="minorHAnsi"/>
          <w:color w:val="000000"/>
          <w:spacing w:val="-9"/>
        </w:rPr>
      </w:pPr>
      <w:r w:rsidRPr="00901016">
        <w:rPr>
          <w:rFonts w:asciiTheme="minorHAnsi" w:hAnsiTheme="minorHAnsi"/>
          <w:color w:val="000000"/>
          <w:spacing w:val="-9"/>
        </w:rPr>
        <w:t xml:space="preserve">Develop a Plan </w:t>
      </w:r>
      <w:r w:rsidRPr="00A73A37">
        <w:rPr>
          <w:rFonts w:asciiTheme="minorHAnsi" w:hAnsiTheme="minorHAnsi"/>
          <w:b/>
          <w:color w:val="000000"/>
          <w:spacing w:val="-9"/>
        </w:rPr>
        <w:t>Framework</w:t>
      </w:r>
      <w:r w:rsidRPr="00901016">
        <w:rPr>
          <w:rFonts w:asciiTheme="minorHAnsi" w:hAnsiTheme="minorHAnsi"/>
          <w:color w:val="000000"/>
          <w:spacing w:val="-9"/>
        </w:rPr>
        <w:t>.</w:t>
      </w:r>
    </w:p>
    <w:p w:rsidR="00766295" w:rsidRPr="00AE51BC" w:rsidRDefault="00766295" w:rsidP="00766295">
      <w:pPr>
        <w:widowControl w:val="0"/>
        <w:autoSpaceDE w:val="0"/>
        <w:autoSpaceDN w:val="0"/>
        <w:adjustRightInd w:val="0"/>
        <w:spacing w:before="28" w:after="0" w:line="276" w:lineRule="exact"/>
        <w:ind w:left="-567"/>
        <w:jc w:val="both"/>
        <w:rPr>
          <w:rFonts w:asciiTheme="minorHAnsi" w:hAnsiTheme="minorHAnsi" w:cs="Times New Roman Italic"/>
          <w:b/>
          <w:color w:val="365F91" w:themeColor="accent1" w:themeShade="BF"/>
          <w:spacing w:val="-6"/>
          <w:sz w:val="14"/>
        </w:rPr>
      </w:pPr>
    </w:p>
    <w:p w:rsidR="0076405C" w:rsidRPr="00766295" w:rsidRDefault="00766295" w:rsidP="00766295">
      <w:pPr>
        <w:widowControl w:val="0"/>
        <w:autoSpaceDE w:val="0"/>
        <w:autoSpaceDN w:val="0"/>
        <w:adjustRightInd w:val="0"/>
        <w:spacing w:before="28" w:after="0" w:line="276" w:lineRule="exact"/>
        <w:ind w:left="-567"/>
        <w:jc w:val="both"/>
        <w:rPr>
          <w:rFonts w:asciiTheme="minorHAnsi" w:hAnsiTheme="minorHAnsi" w:cs="Times New Roman Italic"/>
          <w:b/>
          <w:color w:val="365F91" w:themeColor="accent1" w:themeShade="BF"/>
          <w:spacing w:val="-6"/>
        </w:rPr>
      </w:pPr>
      <w:r w:rsidRPr="00766295">
        <w:rPr>
          <w:rFonts w:asciiTheme="minorHAnsi" w:hAnsiTheme="minorHAnsi" w:cs="Times New Roman Italic"/>
          <w:b/>
          <w:color w:val="365F91" w:themeColor="accent1" w:themeShade="BF"/>
          <w:spacing w:val="-6"/>
        </w:rPr>
        <w:t xml:space="preserve">Q4 </w:t>
      </w:r>
      <w:proofErr w:type="gramStart"/>
      <w:r w:rsidR="0076405C" w:rsidRPr="00766295">
        <w:rPr>
          <w:rFonts w:asciiTheme="minorHAnsi" w:hAnsiTheme="minorHAnsi" w:cs="Times New Roman Italic"/>
          <w:b/>
          <w:color w:val="365F91" w:themeColor="accent1" w:themeShade="BF"/>
          <w:spacing w:val="-6"/>
        </w:rPr>
        <w:t>What</w:t>
      </w:r>
      <w:proofErr w:type="gramEnd"/>
      <w:r w:rsidR="0076405C" w:rsidRPr="00766295">
        <w:rPr>
          <w:rFonts w:asciiTheme="minorHAnsi" w:hAnsiTheme="minorHAnsi" w:cs="Times New Roman Italic"/>
          <w:b/>
          <w:color w:val="365F91" w:themeColor="accent1" w:themeShade="BF"/>
          <w:spacing w:val="-6"/>
        </w:rPr>
        <w:t xml:space="preserve"> are the major documents that should be the part of a Business Continuity Management system? Explain in brief. </w:t>
      </w:r>
    </w:p>
    <w:p w:rsidR="0076405C" w:rsidRPr="00766295" w:rsidRDefault="0076405C" w:rsidP="00766295">
      <w:pPr>
        <w:widowControl w:val="0"/>
        <w:autoSpaceDE w:val="0"/>
        <w:autoSpaceDN w:val="0"/>
        <w:adjustRightInd w:val="0"/>
        <w:spacing w:before="82" w:after="0"/>
        <w:ind w:left="-567" w:right="-22"/>
        <w:rPr>
          <w:rFonts w:asciiTheme="minorHAnsi" w:hAnsiTheme="minorHAnsi"/>
          <w:color w:val="000000"/>
          <w:spacing w:val="-10"/>
          <w:w w:val="90"/>
        </w:rPr>
      </w:pPr>
      <w:r w:rsidRPr="00766295">
        <w:rPr>
          <w:rFonts w:asciiTheme="minorHAnsi" w:hAnsiTheme="minorHAnsi"/>
          <w:color w:val="000000"/>
          <w:spacing w:val="-3"/>
        </w:rPr>
        <w:t xml:space="preserve">All documents that are part of the BCM are subject to document control and record control </w:t>
      </w:r>
      <w:r w:rsidRPr="00766295">
        <w:rPr>
          <w:rFonts w:asciiTheme="minorHAnsi" w:hAnsiTheme="minorHAnsi"/>
          <w:color w:val="000000"/>
          <w:spacing w:val="-4"/>
        </w:rPr>
        <w:t xml:space="preserve">processes. The following are the major documents, which should be the part of </w:t>
      </w:r>
      <w:r w:rsidRPr="00766295">
        <w:rPr>
          <w:rFonts w:asciiTheme="minorHAnsi" w:hAnsiTheme="minorHAnsi"/>
          <w:color w:val="000000"/>
          <w:spacing w:val="-3"/>
        </w:rPr>
        <w:t>the business continuity management system:</w:t>
      </w:r>
      <w:r w:rsidRPr="00766295">
        <w:rPr>
          <w:rFonts w:asciiTheme="minorHAnsi" w:hAnsiTheme="minorHAnsi"/>
          <w:color w:val="000000"/>
          <w:spacing w:val="-10"/>
          <w:w w:val="90"/>
        </w:rPr>
        <w:t xml:space="preserve"> </w:t>
      </w:r>
      <w:r w:rsidR="00834A63" w:rsidRPr="00834A63">
        <w:rPr>
          <w:rFonts w:asciiTheme="minorHAnsi" w:hAnsiTheme="minorHAnsi"/>
          <w:b/>
          <w:color w:val="000000"/>
          <w:spacing w:val="-10"/>
          <w:w w:val="90"/>
        </w:rPr>
        <w:t>(min 7)</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21" w:after="0"/>
        <w:ind w:left="-567" w:right="-22"/>
        <w:rPr>
          <w:rFonts w:asciiTheme="minorHAnsi" w:hAnsiTheme="minorHAnsi"/>
          <w:color w:val="000000"/>
          <w:spacing w:val="-3"/>
        </w:rPr>
      </w:pPr>
      <w:r w:rsidRPr="00766295">
        <w:rPr>
          <w:rFonts w:asciiTheme="minorHAnsi" w:hAnsiTheme="minorHAnsi"/>
          <w:color w:val="000000"/>
          <w:spacing w:val="-3"/>
        </w:rPr>
        <w:t>The business continuity policy;</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22" w:after="0"/>
        <w:ind w:left="-567" w:right="-22"/>
        <w:rPr>
          <w:rFonts w:asciiTheme="minorHAnsi" w:hAnsiTheme="minorHAnsi"/>
          <w:color w:val="000000"/>
          <w:spacing w:val="-3"/>
        </w:rPr>
      </w:pPr>
      <w:r w:rsidRPr="00766295">
        <w:rPr>
          <w:rFonts w:asciiTheme="minorHAnsi" w:hAnsiTheme="minorHAnsi"/>
          <w:color w:val="000000"/>
          <w:spacing w:val="-3"/>
        </w:rPr>
        <w:t>The business impact analysis report;</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12" w:after="0"/>
        <w:ind w:left="-567" w:right="-22"/>
        <w:rPr>
          <w:rFonts w:asciiTheme="minorHAnsi" w:hAnsiTheme="minorHAnsi"/>
          <w:color w:val="000000"/>
          <w:spacing w:val="-3"/>
        </w:rPr>
      </w:pPr>
      <w:r w:rsidRPr="00766295">
        <w:rPr>
          <w:rFonts w:asciiTheme="minorHAnsi" w:hAnsiTheme="minorHAnsi"/>
          <w:color w:val="000000"/>
          <w:spacing w:val="-3"/>
        </w:rPr>
        <w:t>The risk assessment report;</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12" w:after="0"/>
        <w:ind w:left="-567" w:right="-22"/>
        <w:rPr>
          <w:rFonts w:asciiTheme="minorHAnsi" w:hAnsiTheme="minorHAnsi"/>
          <w:color w:val="000000"/>
          <w:spacing w:val="-3"/>
        </w:rPr>
      </w:pPr>
      <w:r w:rsidRPr="00766295">
        <w:rPr>
          <w:rFonts w:asciiTheme="minorHAnsi" w:hAnsiTheme="minorHAnsi"/>
          <w:color w:val="000000"/>
          <w:spacing w:val="-3"/>
        </w:rPr>
        <w:t>The aims and objectives of each function;</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218" w:after="0"/>
        <w:ind w:left="-567" w:right="-22"/>
        <w:rPr>
          <w:rFonts w:asciiTheme="minorHAnsi" w:hAnsiTheme="minorHAnsi"/>
          <w:color w:val="000000"/>
          <w:spacing w:val="-3"/>
        </w:rPr>
      </w:pPr>
      <w:r w:rsidRPr="00766295">
        <w:rPr>
          <w:rFonts w:asciiTheme="minorHAnsi" w:hAnsiTheme="minorHAnsi"/>
          <w:color w:val="000000"/>
          <w:spacing w:val="-3"/>
        </w:rPr>
        <w:t>The activities undertaken by each function;</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12" w:after="0"/>
        <w:ind w:left="-567" w:right="-22"/>
        <w:rPr>
          <w:rFonts w:asciiTheme="minorHAnsi" w:hAnsiTheme="minorHAnsi"/>
          <w:color w:val="000000"/>
          <w:spacing w:val="-3"/>
        </w:rPr>
      </w:pPr>
      <w:r w:rsidRPr="00766295">
        <w:rPr>
          <w:rFonts w:asciiTheme="minorHAnsi" w:hAnsiTheme="minorHAnsi"/>
          <w:color w:val="000000"/>
          <w:spacing w:val="-3"/>
        </w:rPr>
        <w:t>The business continuity strategies;</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22" w:after="0"/>
        <w:ind w:left="-567" w:right="-22"/>
        <w:rPr>
          <w:rFonts w:asciiTheme="minorHAnsi" w:hAnsiTheme="minorHAnsi"/>
          <w:color w:val="000000"/>
          <w:spacing w:val="-3"/>
        </w:rPr>
      </w:pPr>
      <w:r w:rsidRPr="00766295">
        <w:rPr>
          <w:rFonts w:asciiTheme="minorHAnsi" w:hAnsiTheme="minorHAnsi"/>
          <w:color w:val="000000"/>
          <w:spacing w:val="-3"/>
        </w:rPr>
        <w:t>The overall and specific incident management plans;</w:t>
      </w:r>
    </w:p>
    <w:p w:rsidR="0076405C" w:rsidRPr="00766295" w:rsidRDefault="0076405C" w:rsidP="00766295">
      <w:pPr>
        <w:pStyle w:val="ListParagraph"/>
        <w:widowControl w:val="0"/>
        <w:numPr>
          <w:ilvl w:val="0"/>
          <w:numId w:val="6"/>
        </w:numPr>
        <w:tabs>
          <w:tab w:val="left" w:pos="2592"/>
        </w:tabs>
        <w:autoSpaceDE w:val="0"/>
        <w:autoSpaceDN w:val="0"/>
        <w:adjustRightInd w:val="0"/>
        <w:spacing w:before="111" w:after="0"/>
        <w:ind w:left="-567" w:right="-22"/>
        <w:rPr>
          <w:rFonts w:asciiTheme="minorHAnsi" w:hAnsiTheme="minorHAnsi"/>
          <w:color w:val="000000"/>
          <w:spacing w:val="-3"/>
        </w:rPr>
      </w:pPr>
      <w:r w:rsidRPr="00766295">
        <w:rPr>
          <w:rFonts w:asciiTheme="minorHAnsi" w:hAnsiTheme="minorHAnsi"/>
          <w:color w:val="000000"/>
          <w:spacing w:val="-3"/>
        </w:rPr>
        <w:t>The business continuity plans;</w:t>
      </w:r>
    </w:p>
    <w:p w:rsidR="0076405C" w:rsidRPr="00766295" w:rsidRDefault="0076405C" w:rsidP="00766295">
      <w:pPr>
        <w:pStyle w:val="ListParagraph"/>
        <w:widowControl w:val="0"/>
        <w:numPr>
          <w:ilvl w:val="0"/>
          <w:numId w:val="6"/>
        </w:numPr>
        <w:tabs>
          <w:tab w:val="left" w:pos="2596"/>
        </w:tabs>
        <w:autoSpaceDE w:val="0"/>
        <w:autoSpaceDN w:val="0"/>
        <w:adjustRightInd w:val="0"/>
        <w:spacing w:before="117" w:after="0"/>
        <w:ind w:left="-567" w:right="-22"/>
        <w:rPr>
          <w:rFonts w:asciiTheme="minorHAnsi" w:hAnsiTheme="minorHAnsi"/>
          <w:color w:val="000000"/>
          <w:spacing w:val="-3"/>
        </w:rPr>
      </w:pPr>
      <w:r w:rsidRPr="00766295">
        <w:rPr>
          <w:rFonts w:asciiTheme="minorHAnsi" w:hAnsiTheme="minorHAnsi"/>
          <w:color w:val="000000"/>
          <w:spacing w:val="-3"/>
        </w:rPr>
        <w:t>Change control, preventative action, corrective action, document control and record control</w:t>
      </w:r>
      <w:r w:rsidR="00766295" w:rsidRPr="00766295">
        <w:rPr>
          <w:rFonts w:asciiTheme="minorHAnsi" w:hAnsiTheme="minorHAnsi"/>
          <w:color w:val="000000"/>
          <w:spacing w:val="-3"/>
        </w:rPr>
        <w:t xml:space="preserve"> </w:t>
      </w:r>
      <w:r w:rsidRPr="00766295">
        <w:rPr>
          <w:rFonts w:asciiTheme="minorHAnsi" w:hAnsiTheme="minorHAnsi"/>
          <w:color w:val="000000"/>
          <w:spacing w:val="-3"/>
        </w:rPr>
        <w:t>processes;</w:t>
      </w:r>
    </w:p>
    <w:p w:rsidR="0076405C" w:rsidRPr="00766295" w:rsidRDefault="0076405C" w:rsidP="00766295">
      <w:pPr>
        <w:pStyle w:val="ListParagraph"/>
        <w:widowControl w:val="0"/>
        <w:numPr>
          <w:ilvl w:val="0"/>
          <w:numId w:val="6"/>
        </w:numPr>
        <w:tabs>
          <w:tab w:val="left" w:pos="2601"/>
        </w:tabs>
        <w:autoSpaceDE w:val="0"/>
        <w:autoSpaceDN w:val="0"/>
        <w:adjustRightInd w:val="0"/>
        <w:spacing w:before="116" w:after="0"/>
        <w:ind w:left="-567" w:right="-22"/>
        <w:rPr>
          <w:rFonts w:asciiTheme="minorHAnsi" w:hAnsiTheme="minorHAnsi"/>
          <w:color w:val="000000"/>
          <w:spacing w:val="-3"/>
        </w:rPr>
      </w:pPr>
      <w:r w:rsidRPr="00766295">
        <w:rPr>
          <w:rFonts w:asciiTheme="minorHAnsi" w:hAnsiTheme="minorHAnsi"/>
          <w:color w:val="000000"/>
          <w:spacing w:val="-3"/>
        </w:rPr>
        <w:t>Local Authority Risk Register;</w:t>
      </w:r>
    </w:p>
    <w:p w:rsidR="0076405C" w:rsidRPr="00766295" w:rsidRDefault="0076405C" w:rsidP="00766295">
      <w:pPr>
        <w:pStyle w:val="ListParagraph"/>
        <w:widowControl w:val="0"/>
        <w:numPr>
          <w:ilvl w:val="0"/>
          <w:numId w:val="6"/>
        </w:numPr>
        <w:tabs>
          <w:tab w:val="left" w:pos="2606"/>
        </w:tabs>
        <w:autoSpaceDE w:val="0"/>
        <w:autoSpaceDN w:val="0"/>
        <w:adjustRightInd w:val="0"/>
        <w:spacing w:before="111" w:after="0"/>
        <w:ind w:left="-567" w:right="-22"/>
        <w:rPr>
          <w:rFonts w:asciiTheme="minorHAnsi" w:hAnsiTheme="minorHAnsi"/>
          <w:color w:val="000000"/>
          <w:spacing w:val="-3"/>
        </w:rPr>
      </w:pPr>
      <w:r w:rsidRPr="00766295">
        <w:rPr>
          <w:rFonts w:asciiTheme="minorHAnsi" w:hAnsiTheme="minorHAnsi"/>
          <w:color w:val="000000"/>
          <w:spacing w:val="-3"/>
        </w:rPr>
        <w:t>Exercise schedule and results;</w:t>
      </w:r>
    </w:p>
    <w:p w:rsidR="0076405C" w:rsidRPr="00766295" w:rsidRDefault="0076405C" w:rsidP="00766295">
      <w:pPr>
        <w:pStyle w:val="ListParagraph"/>
        <w:widowControl w:val="0"/>
        <w:numPr>
          <w:ilvl w:val="0"/>
          <w:numId w:val="6"/>
        </w:numPr>
        <w:tabs>
          <w:tab w:val="left" w:pos="2601"/>
        </w:tabs>
        <w:autoSpaceDE w:val="0"/>
        <w:autoSpaceDN w:val="0"/>
        <w:adjustRightInd w:val="0"/>
        <w:spacing w:before="112" w:after="0"/>
        <w:ind w:left="-567" w:right="-22"/>
        <w:rPr>
          <w:rFonts w:asciiTheme="minorHAnsi" w:hAnsiTheme="minorHAnsi"/>
          <w:color w:val="000000"/>
          <w:spacing w:val="-3"/>
        </w:rPr>
      </w:pPr>
      <w:r w:rsidRPr="00766295">
        <w:rPr>
          <w:rFonts w:asciiTheme="minorHAnsi" w:hAnsiTheme="minorHAnsi"/>
          <w:color w:val="000000"/>
          <w:spacing w:val="-3"/>
        </w:rPr>
        <w:t>Incident log; and</w:t>
      </w:r>
    </w:p>
    <w:p w:rsidR="0076405C" w:rsidRDefault="0076405C" w:rsidP="00766295">
      <w:pPr>
        <w:pStyle w:val="ListParagraph"/>
        <w:widowControl w:val="0"/>
        <w:numPr>
          <w:ilvl w:val="0"/>
          <w:numId w:val="6"/>
        </w:numPr>
        <w:tabs>
          <w:tab w:val="left" w:pos="2592"/>
        </w:tabs>
        <w:autoSpaceDE w:val="0"/>
        <w:autoSpaceDN w:val="0"/>
        <w:adjustRightInd w:val="0"/>
        <w:spacing w:before="93" w:after="0"/>
        <w:ind w:left="-567" w:right="-22"/>
        <w:rPr>
          <w:rFonts w:asciiTheme="minorHAnsi" w:hAnsiTheme="minorHAnsi"/>
          <w:color w:val="000000"/>
          <w:spacing w:val="-3"/>
        </w:rPr>
      </w:pPr>
      <w:r w:rsidRPr="00766295">
        <w:rPr>
          <w:rFonts w:asciiTheme="minorHAnsi" w:hAnsiTheme="minorHAnsi"/>
          <w:color w:val="000000"/>
          <w:spacing w:val="-3"/>
        </w:rPr>
        <w:t>Training program.</w:t>
      </w:r>
    </w:p>
    <w:p w:rsidR="00766295" w:rsidRPr="00AF0B18" w:rsidRDefault="00766295" w:rsidP="00766295">
      <w:pPr>
        <w:pStyle w:val="ListParagraph"/>
        <w:widowControl w:val="0"/>
        <w:tabs>
          <w:tab w:val="left" w:pos="2592"/>
        </w:tabs>
        <w:autoSpaceDE w:val="0"/>
        <w:autoSpaceDN w:val="0"/>
        <w:adjustRightInd w:val="0"/>
        <w:spacing w:before="93" w:after="0"/>
        <w:ind w:left="-567" w:right="-22"/>
        <w:rPr>
          <w:rFonts w:asciiTheme="minorHAnsi" w:hAnsiTheme="minorHAnsi"/>
          <w:color w:val="000000"/>
          <w:spacing w:val="-3"/>
          <w:sz w:val="12"/>
        </w:rPr>
      </w:pPr>
    </w:p>
    <w:p w:rsidR="00766295" w:rsidRPr="00766295" w:rsidRDefault="00766295" w:rsidP="00766295">
      <w:pPr>
        <w:widowControl w:val="0"/>
        <w:autoSpaceDE w:val="0"/>
        <w:autoSpaceDN w:val="0"/>
        <w:adjustRightInd w:val="0"/>
        <w:spacing w:before="103" w:after="0" w:line="253" w:lineRule="exact"/>
        <w:ind w:left="-567" w:firstLine="14"/>
        <w:jc w:val="both"/>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Q5 </w:t>
      </w:r>
      <w:r w:rsidRPr="00766295">
        <w:rPr>
          <w:rFonts w:asciiTheme="minorHAnsi" w:hAnsiTheme="minorHAnsi" w:cs="Times New Roman Italic"/>
          <w:b/>
          <w:color w:val="365F91" w:themeColor="accent1" w:themeShade="BF"/>
          <w:spacing w:val="-6"/>
        </w:rPr>
        <w:t>Discuss the maintenance tasks undertaken in th</w:t>
      </w:r>
      <w:r w:rsidR="00956CA8">
        <w:rPr>
          <w:rFonts w:asciiTheme="minorHAnsi" w:hAnsiTheme="minorHAnsi" w:cs="Times New Roman Italic"/>
          <w:b/>
          <w:color w:val="365F91" w:themeColor="accent1" w:themeShade="BF"/>
          <w:spacing w:val="-6"/>
        </w:rPr>
        <w:t xml:space="preserve">e development of a BCP in brief </w:t>
      </w:r>
      <w:r w:rsidR="00956CA8" w:rsidRPr="00956CA8">
        <w:rPr>
          <w:rFonts w:asciiTheme="minorHAnsi" w:hAnsiTheme="minorHAnsi" w:cs="Times New Roman Italic"/>
          <w:b/>
          <w:spacing w:val="-6"/>
          <w:sz w:val="24"/>
          <w:szCs w:val="24"/>
        </w:rPr>
        <w:t>or</w:t>
      </w:r>
      <w:r w:rsidR="00956CA8">
        <w:rPr>
          <w:rFonts w:asciiTheme="minorHAnsi" w:hAnsiTheme="minorHAnsi" w:cs="Times New Roman Italic"/>
          <w:b/>
          <w:color w:val="365F91" w:themeColor="accent1" w:themeShade="BF"/>
          <w:spacing w:val="-6"/>
        </w:rPr>
        <w:t xml:space="preserve"> BCM Maintenance</w:t>
      </w:r>
    </w:p>
    <w:p w:rsidR="00766295" w:rsidRPr="00766295" w:rsidRDefault="00956CA8" w:rsidP="00766295">
      <w:pPr>
        <w:pStyle w:val="ListParagraph"/>
        <w:widowControl w:val="0"/>
        <w:numPr>
          <w:ilvl w:val="0"/>
          <w:numId w:val="7"/>
        </w:numPr>
        <w:tabs>
          <w:tab w:val="left" w:pos="2606"/>
        </w:tabs>
        <w:autoSpaceDE w:val="0"/>
        <w:autoSpaceDN w:val="0"/>
        <w:adjustRightInd w:val="0"/>
        <w:spacing w:before="107" w:after="0"/>
        <w:ind w:left="-567"/>
        <w:rPr>
          <w:rFonts w:asciiTheme="minorHAnsi" w:hAnsiTheme="minorHAnsi"/>
          <w:color w:val="000000"/>
          <w:spacing w:val="-8"/>
        </w:rPr>
      </w:pPr>
      <w:r w:rsidRPr="00956CA8">
        <w:rPr>
          <w:rFonts w:asciiTheme="minorHAnsi" w:hAnsiTheme="minorHAnsi"/>
          <w:b/>
          <w:color w:val="000000"/>
          <w:spacing w:val="-7"/>
        </w:rPr>
        <w:t>Ownership:</w:t>
      </w:r>
      <w:r>
        <w:rPr>
          <w:rFonts w:asciiTheme="minorHAnsi" w:hAnsiTheme="minorHAnsi"/>
          <w:color w:val="000000"/>
          <w:spacing w:val="-7"/>
        </w:rPr>
        <w:t xml:space="preserve"> </w:t>
      </w:r>
      <w:r w:rsidR="00766295" w:rsidRPr="00766295">
        <w:rPr>
          <w:rFonts w:asciiTheme="minorHAnsi" w:hAnsiTheme="minorHAnsi"/>
          <w:color w:val="000000"/>
          <w:spacing w:val="-7"/>
        </w:rPr>
        <w:t>Determine the ownership and responsibility for maintaining the various BCP strategies</w:t>
      </w:r>
      <w:r w:rsidR="00766295" w:rsidRPr="00766295">
        <w:rPr>
          <w:rFonts w:asciiTheme="minorHAnsi" w:hAnsiTheme="minorHAnsi"/>
          <w:color w:val="000000"/>
          <w:spacing w:val="-8"/>
        </w:rPr>
        <w:t>;</w:t>
      </w:r>
    </w:p>
    <w:p w:rsidR="00766295" w:rsidRPr="00766295" w:rsidRDefault="00956CA8" w:rsidP="00766295">
      <w:pPr>
        <w:pStyle w:val="ListParagraph"/>
        <w:widowControl w:val="0"/>
        <w:numPr>
          <w:ilvl w:val="0"/>
          <w:numId w:val="7"/>
        </w:numPr>
        <w:tabs>
          <w:tab w:val="left" w:pos="2601"/>
        </w:tabs>
        <w:autoSpaceDE w:val="0"/>
        <w:autoSpaceDN w:val="0"/>
        <w:adjustRightInd w:val="0"/>
        <w:spacing w:before="117" w:after="0"/>
        <w:ind w:left="-567"/>
        <w:rPr>
          <w:rFonts w:asciiTheme="minorHAnsi" w:hAnsiTheme="minorHAnsi"/>
          <w:color w:val="000000"/>
          <w:spacing w:val="-8"/>
        </w:rPr>
      </w:pPr>
      <w:r w:rsidRPr="00956CA8">
        <w:rPr>
          <w:rFonts w:asciiTheme="minorHAnsi" w:hAnsiTheme="minorHAnsi"/>
          <w:b/>
          <w:color w:val="000000"/>
          <w:spacing w:val="-7"/>
          <w:position w:val="-2"/>
        </w:rPr>
        <w:t>Communication:</w:t>
      </w:r>
      <w:r>
        <w:rPr>
          <w:rFonts w:asciiTheme="minorHAnsi" w:hAnsiTheme="minorHAnsi"/>
          <w:color w:val="000000"/>
          <w:spacing w:val="-7"/>
          <w:position w:val="-2"/>
        </w:rPr>
        <w:t xml:space="preserve"> </w:t>
      </w:r>
      <w:r w:rsidR="00766295" w:rsidRPr="00766295">
        <w:rPr>
          <w:rFonts w:asciiTheme="minorHAnsi" w:hAnsiTheme="minorHAnsi"/>
          <w:color w:val="000000"/>
          <w:spacing w:val="-7"/>
          <w:position w:val="-2"/>
        </w:rPr>
        <w:t>Identify any organizational</w:t>
      </w:r>
      <w:r>
        <w:rPr>
          <w:rFonts w:asciiTheme="minorHAnsi" w:hAnsiTheme="minorHAnsi"/>
          <w:color w:val="000000"/>
          <w:spacing w:val="-7"/>
          <w:position w:val="-2"/>
        </w:rPr>
        <w:t xml:space="preserve"> or </w:t>
      </w:r>
      <w:r w:rsidR="00766295" w:rsidRPr="00766295">
        <w:rPr>
          <w:rFonts w:asciiTheme="minorHAnsi" w:hAnsiTheme="minorHAnsi"/>
          <w:color w:val="000000"/>
          <w:spacing w:val="-7"/>
        </w:rPr>
        <w:t xml:space="preserve">structural changes </w:t>
      </w:r>
      <w:r>
        <w:rPr>
          <w:rFonts w:asciiTheme="minorHAnsi" w:hAnsiTheme="minorHAnsi"/>
          <w:color w:val="000000"/>
          <w:spacing w:val="-7"/>
        </w:rPr>
        <w:t xml:space="preserve">and communicate </w:t>
      </w:r>
      <w:r w:rsidR="00766295" w:rsidRPr="00766295">
        <w:rPr>
          <w:rFonts w:asciiTheme="minorHAnsi" w:hAnsiTheme="minorHAnsi"/>
          <w:color w:val="000000"/>
          <w:spacing w:val="-7"/>
        </w:rPr>
        <w:t xml:space="preserve">to the personnel who are </w:t>
      </w:r>
      <w:r>
        <w:rPr>
          <w:rFonts w:asciiTheme="minorHAnsi" w:hAnsiTheme="minorHAnsi"/>
          <w:color w:val="000000"/>
          <w:spacing w:val="-7"/>
        </w:rPr>
        <w:t>responsible to keep plan</w:t>
      </w:r>
      <w:r w:rsidR="00766295" w:rsidRPr="00766295">
        <w:rPr>
          <w:rFonts w:asciiTheme="minorHAnsi" w:hAnsiTheme="minorHAnsi"/>
          <w:color w:val="000000"/>
          <w:spacing w:val="-8"/>
        </w:rPr>
        <w:t xml:space="preserve"> up-to-date;</w:t>
      </w:r>
    </w:p>
    <w:p w:rsidR="00766295" w:rsidRPr="00766295" w:rsidRDefault="00956CA8" w:rsidP="00766295">
      <w:pPr>
        <w:pStyle w:val="ListParagraph"/>
        <w:widowControl w:val="0"/>
        <w:numPr>
          <w:ilvl w:val="0"/>
          <w:numId w:val="7"/>
        </w:numPr>
        <w:tabs>
          <w:tab w:val="left" w:pos="2606"/>
        </w:tabs>
        <w:autoSpaceDE w:val="0"/>
        <w:autoSpaceDN w:val="0"/>
        <w:adjustRightInd w:val="0"/>
        <w:spacing w:before="107" w:after="0"/>
        <w:ind w:left="-567"/>
        <w:rPr>
          <w:rFonts w:asciiTheme="minorHAnsi" w:hAnsiTheme="minorHAnsi"/>
          <w:color w:val="000000"/>
          <w:spacing w:val="-7"/>
          <w:position w:val="-2"/>
        </w:rPr>
      </w:pPr>
      <w:r w:rsidRPr="00956CA8">
        <w:rPr>
          <w:rFonts w:asciiTheme="minorHAnsi" w:hAnsiTheme="minorHAnsi"/>
          <w:b/>
          <w:color w:val="000000"/>
          <w:spacing w:val="-7"/>
          <w:position w:val="-2"/>
        </w:rPr>
        <w:t>Prevailing System:</w:t>
      </w:r>
      <w:r>
        <w:rPr>
          <w:rFonts w:asciiTheme="minorHAnsi" w:hAnsiTheme="minorHAnsi"/>
          <w:color w:val="000000"/>
          <w:spacing w:val="-7"/>
          <w:position w:val="-2"/>
        </w:rPr>
        <w:t xml:space="preserve"> </w:t>
      </w:r>
      <w:r w:rsidR="00766295" w:rsidRPr="00766295">
        <w:rPr>
          <w:rFonts w:asciiTheme="minorHAnsi" w:hAnsiTheme="minorHAnsi"/>
          <w:color w:val="000000"/>
          <w:spacing w:val="-7"/>
          <w:position w:val="-2"/>
        </w:rPr>
        <w:t xml:space="preserve">Determine the </w:t>
      </w:r>
      <w:r>
        <w:rPr>
          <w:rFonts w:asciiTheme="minorHAnsi" w:hAnsiTheme="minorHAnsi"/>
          <w:color w:val="000000"/>
          <w:spacing w:val="-7"/>
          <w:position w:val="-2"/>
        </w:rPr>
        <w:t xml:space="preserve">prevailing system of maintenance </w:t>
      </w:r>
      <w:r w:rsidR="00766295" w:rsidRPr="00766295">
        <w:rPr>
          <w:rFonts w:asciiTheme="minorHAnsi" w:hAnsiTheme="minorHAnsi"/>
          <w:color w:val="000000"/>
          <w:spacing w:val="-7"/>
          <w:position w:val="-2"/>
        </w:rPr>
        <w:t>to ensure the plan remains up-to-date;</w:t>
      </w:r>
    </w:p>
    <w:p w:rsidR="00766295" w:rsidRPr="00766295" w:rsidRDefault="00956CA8" w:rsidP="00766295">
      <w:pPr>
        <w:pStyle w:val="ListParagraph"/>
        <w:widowControl w:val="0"/>
        <w:numPr>
          <w:ilvl w:val="0"/>
          <w:numId w:val="7"/>
        </w:numPr>
        <w:tabs>
          <w:tab w:val="left" w:pos="2606"/>
        </w:tabs>
        <w:autoSpaceDE w:val="0"/>
        <w:autoSpaceDN w:val="0"/>
        <w:adjustRightInd w:val="0"/>
        <w:spacing w:before="112" w:after="0"/>
        <w:ind w:left="-567"/>
        <w:rPr>
          <w:rFonts w:asciiTheme="minorHAnsi" w:hAnsiTheme="minorHAnsi"/>
          <w:color w:val="000000"/>
          <w:spacing w:val="-8"/>
        </w:rPr>
      </w:pPr>
      <w:r w:rsidRPr="00956CA8">
        <w:rPr>
          <w:rFonts w:asciiTheme="minorHAnsi" w:hAnsiTheme="minorHAnsi"/>
          <w:b/>
          <w:color w:val="000000"/>
          <w:spacing w:val="-8"/>
        </w:rPr>
        <w:t>Maintenance Process:</w:t>
      </w:r>
      <w:r>
        <w:rPr>
          <w:rFonts w:asciiTheme="minorHAnsi" w:hAnsiTheme="minorHAnsi"/>
          <w:color w:val="000000"/>
          <w:spacing w:val="-8"/>
        </w:rPr>
        <w:t xml:space="preserve"> </w:t>
      </w:r>
      <w:r w:rsidR="00766295" w:rsidRPr="00766295">
        <w:rPr>
          <w:rFonts w:asciiTheme="minorHAnsi" w:hAnsiTheme="minorHAnsi"/>
          <w:color w:val="000000"/>
          <w:spacing w:val="-8"/>
        </w:rPr>
        <w:t>Determine the maintenance processes to update the plan; and</w:t>
      </w:r>
    </w:p>
    <w:p w:rsidR="00766295" w:rsidRPr="00766295" w:rsidRDefault="00956CA8" w:rsidP="00766295">
      <w:pPr>
        <w:pStyle w:val="ListParagraph"/>
        <w:widowControl w:val="0"/>
        <w:numPr>
          <w:ilvl w:val="0"/>
          <w:numId w:val="7"/>
        </w:numPr>
        <w:tabs>
          <w:tab w:val="left" w:pos="2601"/>
        </w:tabs>
        <w:autoSpaceDE w:val="0"/>
        <w:autoSpaceDN w:val="0"/>
        <w:adjustRightInd w:val="0"/>
        <w:spacing w:before="121" w:after="0"/>
        <w:ind w:left="-567"/>
        <w:rPr>
          <w:rFonts w:asciiTheme="minorHAnsi" w:hAnsiTheme="minorHAnsi"/>
          <w:color w:val="000000"/>
          <w:spacing w:val="-7"/>
          <w:position w:val="-2"/>
        </w:rPr>
      </w:pPr>
      <w:r w:rsidRPr="00956CA8">
        <w:rPr>
          <w:rFonts w:asciiTheme="minorHAnsi" w:hAnsiTheme="minorHAnsi"/>
          <w:b/>
          <w:color w:val="000000"/>
          <w:spacing w:val="-7"/>
          <w:position w:val="-2"/>
        </w:rPr>
        <w:t>Version Control:</w:t>
      </w:r>
      <w:r>
        <w:rPr>
          <w:rFonts w:asciiTheme="minorHAnsi" w:hAnsiTheme="minorHAnsi"/>
          <w:color w:val="000000"/>
          <w:spacing w:val="-7"/>
          <w:position w:val="-2"/>
        </w:rPr>
        <w:t xml:space="preserve"> </w:t>
      </w:r>
      <w:r w:rsidR="00766295" w:rsidRPr="00766295">
        <w:rPr>
          <w:rFonts w:asciiTheme="minorHAnsi" w:hAnsiTheme="minorHAnsi"/>
          <w:color w:val="000000"/>
          <w:spacing w:val="-7"/>
          <w:position w:val="-2"/>
        </w:rPr>
        <w:t>Implement version control procedures to ensure that the plan is maintained up-to-date.</w:t>
      </w:r>
    </w:p>
    <w:p w:rsidR="00766295" w:rsidRPr="00766295" w:rsidRDefault="00766295" w:rsidP="00766295">
      <w:pPr>
        <w:widowControl w:val="0"/>
        <w:tabs>
          <w:tab w:val="left" w:pos="6033"/>
        </w:tabs>
        <w:autoSpaceDE w:val="0"/>
        <w:autoSpaceDN w:val="0"/>
        <w:adjustRightInd w:val="0"/>
        <w:spacing w:before="19" w:after="0"/>
        <w:ind w:left="-567"/>
        <w:rPr>
          <w:rFonts w:asciiTheme="minorHAnsi" w:hAnsiTheme="minorHAnsi" w:cs="Times New Roman Italic"/>
          <w:color w:val="000000"/>
          <w:spacing w:val="-6"/>
        </w:rPr>
      </w:pPr>
    </w:p>
    <w:p w:rsidR="00766295" w:rsidRPr="00E324E1" w:rsidRDefault="00766295" w:rsidP="00E324E1">
      <w:pPr>
        <w:widowControl w:val="0"/>
        <w:tabs>
          <w:tab w:val="left" w:pos="6033"/>
        </w:tabs>
        <w:autoSpaceDE w:val="0"/>
        <w:autoSpaceDN w:val="0"/>
        <w:adjustRightInd w:val="0"/>
        <w:spacing w:after="0"/>
        <w:ind w:left="-567"/>
        <w:rPr>
          <w:rFonts w:asciiTheme="minorHAnsi" w:hAnsiTheme="minorHAnsi" w:cs="Times New Roman Italic"/>
          <w:color w:val="000000"/>
          <w:spacing w:val="-6"/>
          <w:sz w:val="4"/>
        </w:rPr>
      </w:pPr>
      <w:r w:rsidRPr="00766295">
        <w:rPr>
          <w:rFonts w:asciiTheme="minorHAnsi" w:hAnsiTheme="minorHAnsi" w:cs="Times New Roman Italic"/>
          <w:b/>
          <w:color w:val="365F91" w:themeColor="accent1" w:themeShade="BF"/>
          <w:spacing w:val="-6"/>
        </w:rPr>
        <w:t xml:space="preserve">Q6 Briefly </w:t>
      </w:r>
      <w:proofErr w:type="gramStart"/>
      <w:r w:rsidRPr="00766295">
        <w:rPr>
          <w:rFonts w:asciiTheme="minorHAnsi" w:hAnsiTheme="minorHAnsi" w:cs="Times New Roman Italic"/>
          <w:b/>
          <w:color w:val="365F91" w:themeColor="accent1" w:themeShade="BF"/>
          <w:spacing w:val="-6"/>
        </w:rPr>
        <w:t>explain</w:t>
      </w:r>
      <w:proofErr w:type="gramEnd"/>
      <w:r w:rsidRPr="00766295">
        <w:rPr>
          <w:rFonts w:asciiTheme="minorHAnsi" w:hAnsiTheme="minorHAnsi" w:cs="Times New Roman Italic"/>
          <w:b/>
          <w:color w:val="365F91" w:themeColor="accent1" w:themeShade="BF"/>
          <w:spacing w:val="-6"/>
        </w:rPr>
        <w:t xml:space="preserve"> various types of system's back-up for the system and data together.</w:t>
      </w:r>
      <w:r w:rsidRPr="00766295">
        <w:rPr>
          <w:rFonts w:asciiTheme="minorHAnsi" w:hAnsiTheme="minorHAnsi" w:cs="Times New Roman Italic"/>
          <w:color w:val="000000"/>
          <w:spacing w:val="-6"/>
        </w:rPr>
        <w:t xml:space="preserve"> </w:t>
      </w:r>
      <w:r w:rsidRPr="00766295">
        <w:rPr>
          <w:rFonts w:asciiTheme="minorHAnsi" w:hAnsiTheme="minorHAnsi" w:cs="Times New Roman Italic"/>
          <w:b/>
          <w:color w:val="000000"/>
          <w:spacing w:val="-6"/>
        </w:rPr>
        <w:t>Or</w:t>
      </w:r>
      <w:r w:rsidRPr="00766295">
        <w:rPr>
          <w:rFonts w:asciiTheme="minorHAnsi" w:hAnsiTheme="minorHAnsi" w:cs="Times New Roman Italic"/>
          <w:color w:val="000000"/>
          <w:spacing w:val="-6"/>
        </w:rPr>
        <w:br/>
      </w:r>
    </w:p>
    <w:p w:rsidR="00766295" w:rsidRPr="00766295" w:rsidRDefault="00766295" w:rsidP="00E324E1">
      <w:pPr>
        <w:widowControl w:val="0"/>
        <w:autoSpaceDE w:val="0"/>
        <w:autoSpaceDN w:val="0"/>
        <w:adjustRightInd w:val="0"/>
        <w:spacing w:after="0"/>
        <w:ind w:left="-567"/>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Explain </w:t>
      </w:r>
      <w:r w:rsidRPr="00766295">
        <w:rPr>
          <w:rFonts w:asciiTheme="minorHAnsi" w:hAnsiTheme="minorHAnsi" w:cs="Times New Roman Italic"/>
          <w:b/>
          <w:color w:val="365F91" w:themeColor="accent1" w:themeShade="BF"/>
          <w:spacing w:val="-6"/>
        </w:rPr>
        <w:t xml:space="preserve">briefly data back-up techniques. </w:t>
      </w:r>
    </w:p>
    <w:p w:rsidR="00766295" w:rsidRPr="00766295" w:rsidRDefault="00766295" w:rsidP="00766295">
      <w:pPr>
        <w:pStyle w:val="ListParagraph"/>
        <w:widowControl w:val="0"/>
        <w:numPr>
          <w:ilvl w:val="0"/>
          <w:numId w:val="8"/>
        </w:numPr>
        <w:tabs>
          <w:tab w:val="left" w:pos="2601"/>
        </w:tabs>
        <w:autoSpaceDE w:val="0"/>
        <w:autoSpaceDN w:val="0"/>
        <w:adjustRightInd w:val="0"/>
        <w:spacing w:before="100" w:after="0"/>
        <w:ind w:left="-567"/>
        <w:rPr>
          <w:rFonts w:asciiTheme="minorHAnsi" w:hAnsiTheme="minorHAnsi"/>
          <w:color w:val="000000"/>
          <w:spacing w:val="-5"/>
        </w:rPr>
      </w:pPr>
      <w:r w:rsidRPr="00766295">
        <w:rPr>
          <w:rFonts w:asciiTheme="minorHAnsi" w:hAnsiTheme="minorHAnsi"/>
          <w:b/>
          <w:color w:val="000000"/>
          <w:spacing w:val="-5"/>
        </w:rPr>
        <w:t>Full Back up:</w:t>
      </w:r>
      <w:r w:rsidRPr="00766295">
        <w:rPr>
          <w:rFonts w:asciiTheme="minorHAnsi" w:hAnsiTheme="minorHAnsi"/>
          <w:color w:val="000000"/>
          <w:spacing w:val="-5"/>
        </w:rPr>
        <w:t xml:space="preserve"> A full backup captures all files on the disk or within the folder selected for b</w:t>
      </w:r>
      <w:r w:rsidR="00C13054">
        <w:rPr>
          <w:rFonts w:asciiTheme="minorHAnsi" w:hAnsiTheme="minorHAnsi"/>
          <w:color w:val="000000"/>
          <w:spacing w:val="-5"/>
        </w:rPr>
        <w:t>ackup. With a full backup, every backup</w:t>
      </w:r>
      <w:r w:rsidRPr="00766295">
        <w:rPr>
          <w:rFonts w:asciiTheme="minorHAnsi" w:hAnsiTheme="minorHAnsi"/>
          <w:color w:val="000000"/>
          <w:spacing w:val="-5"/>
        </w:rPr>
        <w:t xml:space="preserve"> contains every</w:t>
      </w:r>
      <w:r w:rsidR="00C13054">
        <w:rPr>
          <w:rFonts w:asciiTheme="minorHAnsi" w:hAnsiTheme="minorHAnsi"/>
          <w:color w:val="000000"/>
          <w:spacing w:val="-5"/>
        </w:rPr>
        <w:t xml:space="preserve"> </w:t>
      </w:r>
      <w:r w:rsidRPr="00766295">
        <w:rPr>
          <w:rFonts w:asciiTheme="minorHAnsi" w:hAnsiTheme="minorHAnsi"/>
          <w:color w:val="000000"/>
          <w:spacing w:val="-5"/>
        </w:rPr>
        <w:t xml:space="preserve">file in the </w:t>
      </w:r>
      <w:r w:rsidRPr="00766295">
        <w:rPr>
          <w:rFonts w:asciiTheme="minorHAnsi" w:hAnsiTheme="minorHAnsi"/>
          <w:color w:val="000000"/>
        </w:rPr>
        <w:t xml:space="preserve">backup set. However, the amount of time and space such a backup takes prevents it </w:t>
      </w:r>
      <w:r w:rsidRPr="00766295">
        <w:rPr>
          <w:rFonts w:asciiTheme="minorHAnsi" w:hAnsiTheme="minorHAnsi"/>
          <w:color w:val="000000"/>
          <w:spacing w:val="-7"/>
        </w:rPr>
        <w:t xml:space="preserve">from backing up a large amount of data. </w:t>
      </w:r>
    </w:p>
    <w:p w:rsidR="00766295" w:rsidRPr="00766295" w:rsidRDefault="00766295" w:rsidP="00766295">
      <w:pPr>
        <w:pStyle w:val="ListParagraph"/>
        <w:widowControl w:val="0"/>
        <w:tabs>
          <w:tab w:val="left" w:pos="2601"/>
        </w:tabs>
        <w:autoSpaceDE w:val="0"/>
        <w:autoSpaceDN w:val="0"/>
        <w:adjustRightInd w:val="0"/>
        <w:spacing w:before="100" w:after="0"/>
        <w:ind w:left="-567"/>
        <w:rPr>
          <w:rFonts w:asciiTheme="minorHAnsi" w:hAnsiTheme="minorHAnsi"/>
          <w:color w:val="000000"/>
          <w:spacing w:val="-5"/>
          <w:sz w:val="10"/>
        </w:rPr>
      </w:pPr>
    </w:p>
    <w:p w:rsidR="00C13054" w:rsidRPr="00C13054" w:rsidRDefault="00766295" w:rsidP="00C13054">
      <w:pPr>
        <w:pStyle w:val="ListParagraph"/>
        <w:widowControl w:val="0"/>
        <w:numPr>
          <w:ilvl w:val="0"/>
          <w:numId w:val="8"/>
        </w:numPr>
        <w:tabs>
          <w:tab w:val="left" w:pos="2601"/>
        </w:tabs>
        <w:autoSpaceDE w:val="0"/>
        <w:autoSpaceDN w:val="0"/>
        <w:adjustRightInd w:val="0"/>
        <w:spacing w:before="100" w:after="0"/>
        <w:ind w:left="-567"/>
        <w:rPr>
          <w:rFonts w:asciiTheme="minorHAnsi" w:hAnsiTheme="minorHAnsi"/>
          <w:color w:val="000000"/>
          <w:spacing w:val="-5"/>
        </w:rPr>
      </w:pPr>
      <w:r w:rsidRPr="00766295">
        <w:rPr>
          <w:rFonts w:asciiTheme="minorHAnsi" w:hAnsiTheme="minorHAnsi"/>
          <w:b/>
          <w:color w:val="000000"/>
          <w:w w:val="103"/>
        </w:rPr>
        <w:t>Incremental Backup:</w:t>
      </w:r>
      <w:r w:rsidRPr="00766295">
        <w:rPr>
          <w:rFonts w:asciiTheme="minorHAnsi" w:hAnsiTheme="minorHAnsi"/>
          <w:color w:val="000000"/>
          <w:w w:val="103"/>
        </w:rPr>
        <w:t xml:space="preserve"> An incremental backup captures files that were create</w:t>
      </w:r>
      <w:r>
        <w:rPr>
          <w:rFonts w:asciiTheme="minorHAnsi" w:hAnsiTheme="minorHAnsi"/>
          <w:color w:val="000000"/>
          <w:w w:val="103"/>
        </w:rPr>
        <w:t xml:space="preserve">d or </w:t>
      </w:r>
      <w:r w:rsidRPr="00766295">
        <w:rPr>
          <w:rFonts w:asciiTheme="minorHAnsi" w:hAnsiTheme="minorHAnsi"/>
          <w:color w:val="000000"/>
          <w:spacing w:val="-3"/>
        </w:rPr>
        <w:t xml:space="preserve">changed since the last backup, regardless of backup type. This is the most economical </w:t>
      </w:r>
      <w:r w:rsidRPr="00766295">
        <w:rPr>
          <w:rFonts w:asciiTheme="minorHAnsi" w:hAnsiTheme="minorHAnsi"/>
          <w:color w:val="000000"/>
          <w:spacing w:val="-4"/>
        </w:rPr>
        <w:t xml:space="preserve">method, as only the files that changed since the last backup are backed up. This saves a </w:t>
      </w:r>
      <w:r w:rsidRPr="00766295">
        <w:rPr>
          <w:rFonts w:asciiTheme="minorHAnsi" w:hAnsiTheme="minorHAnsi"/>
          <w:color w:val="000000"/>
          <w:spacing w:val="-8"/>
        </w:rPr>
        <w:t xml:space="preserve">lot of backup time and space. </w:t>
      </w:r>
    </w:p>
    <w:p w:rsidR="00766295" w:rsidRPr="00C13054" w:rsidRDefault="00766295" w:rsidP="00C13054">
      <w:pPr>
        <w:widowControl w:val="0"/>
        <w:tabs>
          <w:tab w:val="left" w:pos="2601"/>
        </w:tabs>
        <w:autoSpaceDE w:val="0"/>
        <w:autoSpaceDN w:val="0"/>
        <w:adjustRightInd w:val="0"/>
        <w:spacing w:before="100" w:after="0"/>
        <w:ind w:left="-567"/>
        <w:rPr>
          <w:rFonts w:asciiTheme="minorHAnsi" w:hAnsiTheme="minorHAnsi"/>
          <w:color w:val="000000"/>
          <w:spacing w:val="-5"/>
        </w:rPr>
      </w:pPr>
      <w:r w:rsidRPr="00C13054">
        <w:rPr>
          <w:rFonts w:asciiTheme="minorHAnsi" w:hAnsiTheme="minorHAnsi"/>
          <w:color w:val="000000"/>
          <w:spacing w:val="-3"/>
        </w:rPr>
        <w:t xml:space="preserve">Normally, incremental backup are very difficult to restore. One will have to start with </w:t>
      </w:r>
      <w:r w:rsidRPr="00C13054">
        <w:rPr>
          <w:rFonts w:asciiTheme="minorHAnsi" w:hAnsiTheme="minorHAnsi"/>
          <w:color w:val="000000"/>
          <w:w w:val="105"/>
        </w:rPr>
        <w:t xml:space="preserve">recovering the last full backup, and then recovering </w:t>
      </w:r>
      <w:r w:rsidRPr="00C13054">
        <w:rPr>
          <w:rFonts w:asciiTheme="minorHAnsi" w:hAnsiTheme="minorHAnsi"/>
          <w:color w:val="000000"/>
          <w:spacing w:val="-7"/>
        </w:rPr>
        <w:t xml:space="preserve">from every </w:t>
      </w:r>
      <w:r w:rsidR="00C13054">
        <w:rPr>
          <w:rFonts w:asciiTheme="minorHAnsi" w:hAnsiTheme="minorHAnsi"/>
          <w:color w:val="000000"/>
          <w:spacing w:val="-7"/>
        </w:rPr>
        <w:t>incremental back up taken since.</w:t>
      </w:r>
      <w:r w:rsidRPr="00C13054">
        <w:rPr>
          <w:rFonts w:asciiTheme="minorHAnsi" w:hAnsiTheme="minorHAnsi"/>
          <w:color w:val="000000"/>
          <w:spacing w:val="-7"/>
        </w:rPr>
        <w:t xml:space="preserve"> </w:t>
      </w:r>
    </w:p>
    <w:p w:rsidR="005E11A3" w:rsidRPr="005E11A3" w:rsidRDefault="005E11A3" w:rsidP="005E11A3">
      <w:pPr>
        <w:pStyle w:val="ListParagraph"/>
        <w:rPr>
          <w:rFonts w:asciiTheme="minorHAnsi" w:hAnsiTheme="minorHAnsi"/>
          <w:color w:val="000000"/>
          <w:spacing w:val="-5"/>
          <w:sz w:val="12"/>
        </w:rPr>
      </w:pPr>
    </w:p>
    <w:p w:rsidR="00766295" w:rsidRPr="005E11A3" w:rsidRDefault="00766295" w:rsidP="005E11A3">
      <w:pPr>
        <w:pStyle w:val="ListParagraph"/>
        <w:widowControl w:val="0"/>
        <w:numPr>
          <w:ilvl w:val="0"/>
          <w:numId w:val="8"/>
        </w:numPr>
        <w:tabs>
          <w:tab w:val="left" w:pos="2601"/>
        </w:tabs>
        <w:autoSpaceDE w:val="0"/>
        <w:autoSpaceDN w:val="0"/>
        <w:adjustRightInd w:val="0"/>
        <w:spacing w:before="100" w:after="0"/>
        <w:ind w:left="-567"/>
        <w:rPr>
          <w:rFonts w:asciiTheme="minorHAnsi" w:hAnsiTheme="minorHAnsi"/>
          <w:color w:val="000000"/>
          <w:spacing w:val="-5"/>
        </w:rPr>
      </w:pPr>
      <w:r w:rsidRPr="005E11A3">
        <w:rPr>
          <w:rFonts w:asciiTheme="minorHAnsi" w:hAnsiTheme="minorHAnsi"/>
          <w:b/>
          <w:color w:val="000000"/>
          <w:spacing w:val="-3"/>
        </w:rPr>
        <w:t>Differential Backup:</w:t>
      </w:r>
      <w:r w:rsidRPr="005E11A3">
        <w:rPr>
          <w:rFonts w:asciiTheme="minorHAnsi" w:hAnsiTheme="minorHAnsi"/>
          <w:color w:val="000000"/>
          <w:spacing w:val="-3"/>
        </w:rPr>
        <w:t xml:space="preserve"> A differential backup stores files that have cha</w:t>
      </w:r>
      <w:r w:rsidR="005E11A3">
        <w:rPr>
          <w:rFonts w:asciiTheme="minorHAnsi" w:hAnsiTheme="minorHAnsi"/>
          <w:color w:val="000000"/>
          <w:spacing w:val="-3"/>
        </w:rPr>
        <w:t xml:space="preserve">nged since the last </w:t>
      </w:r>
      <w:r w:rsidRPr="005E11A3">
        <w:rPr>
          <w:rFonts w:asciiTheme="minorHAnsi" w:hAnsiTheme="minorHAnsi"/>
          <w:color w:val="000000"/>
          <w:spacing w:val="-3"/>
        </w:rPr>
        <w:t xml:space="preserve">full backup. Therefore, if a file is changed after the previous full backup, a differential backup takes less time to complete than a full back up. Comparing with full backup, </w:t>
      </w:r>
      <w:r w:rsidRPr="005E11A3">
        <w:rPr>
          <w:rFonts w:asciiTheme="minorHAnsi" w:hAnsiTheme="minorHAnsi"/>
          <w:color w:val="000000"/>
          <w:spacing w:val="-4"/>
        </w:rPr>
        <w:t>differential backup is obviously faster and more economic</w:t>
      </w:r>
      <w:r w:rsidR="005E11A3">
        <w:rPr>
          <w:rFonts w:asciiTheme="minorHAnsi" w:hAnsiTheme="minorHAnsi"/>
          <w:color w:val="000000"/>
          <w:spacing w:val="-4"/>
        </w:rPr>
        <w:t xml:space="preserve">al in using the backup space, </w:t>
      </w:r>
      <w:r w:rsidRPr="005E11A3">
        <w:rPr>
          <w:rFonts w:asciiTheme="minorHAnsi" w:hAnsiTheme="minorHAnsi"/>
          <w:color w:val="000000"/>
          <w:spacing w:val="-6"/>
        </w:rPr>
        <w:t xml:space="preserve">as only the files that have changed since the last full backup are saved. </w:t>
      </w:r>
    </w:p>
    <w:p w:rsidR="005E11A3" w:rsidRDefault="00766295" w:rsidP="005E11A3">
      <w:pPr>
        <w:widowControl w:val="0"/>
        <w:autoSpaceDE w:val="0"/>
        <w:autoSpaceDN w:val="0"/>
        <w:adjustRightInd w:val="0"/>
        <w:spacing w:before="100" w:after="0"/>
        <w:ind w:left="-567" w:firstLine="9"/>
        <w:rPr>
          <w:rFonts w:asciiTheme="minorHAnsi" w:hAnsiTheme="minorHAnsi"/>
          <w:color w:val="000000"/>
          <w:spacing w:val="-9"/>
        </w:rPr>
      </w:pPr>
      <w:r w:rsidRPr="00766295">
        <w:rPr>
          <w:rFonts w:asciiTheme="minorHAnsi" w:hAnsiTheme="minorHAnsi"/>
          <w:color w:val="000000"/>
          <w:spacing w:val="-5"/>
        </w:rPr>
        <w:lastRenderedPageBreak/>
        <w:t xml:space="preserve">Restoring from a differential backup is a two-step operation: Restoring from the last full </w:t>
      </w:r>
      <w:r w:rsidRPr="00766295">
        <w:rPr>
          <w:rFonts w:asciiTheme="minorHAnsi" w:hAnsiTheme="minorHAnsi"/>
          <w:color w:val="000000"/>
          <w:spacing w:val="-3"/>
        </w:rPr>
        <w:t xml:space="preserve">backup; and then restoring the appropriate differential backup. The downside to using </w:t>
      </w:r>
      <w:r w:rsidRPr="00766295">
        <w:rPr>
          <w:rFonts w:asciiTheme="minorHAnsi" w:hAnsiTheme="minorHAnsi"/>
          <w:color w:val="000000"/>
          <w:spacing w:val="-2"/>
        </w:rPr>
        <w:t xml:space="preserve">differential backup is that each differential backup probably includes files that were </w:t>
      </w:r>
      <w:r w:rsidRPr="00766295">
        <w:rPr>
          <w:rFonts w:asciiTheme="minorHAnsi" w:hAnsiTheme="minorHAnsi"/>
          <w:color w:val="000000"/>
          <w:spacing w:val="-9"/>
        </w:rPr>
        <w:t>already included in</w:t>
      </w:r>
      <w:r w:rsidR="005E11A3">
        <w:rPr>
          <w:rFonts w:asciiTheme="minorHAnsi" w:hAnsiTheme="minorHAnsi"/>
          <w:color w:val="000000"/>
          <w:spacing w:val="-9"/>
        </w:rPr>
        <w:t xml:space="preserve"> earlier differential backups. </w:t>
      </w:r>
    </w:p>
    <w:p w:rsidR="00766295" w:rsidRPr="005E11A3" w:rsidRDefault="00766295" w:rsidP="005E11A3">
      <w:pPr>
        <w:pStyle w:val="ListParagraph"/>
        <w:widowControl w:val="0"/>
        <w:numPr>
          <w:ilvl w:val="0"/>
          <w:numId w:val="8"/>
        </w:numPr>
        <w:tabs>
          <w:tab w:val="left" w:pos="2601"/>
        </w:tabs>
        <w:autoSpaceDE w:val="0"/>
        <w:autoSpaceDN w:val="0"/>
        <w:adjustRightInd w:val="0"/>
        <w:spacing w:before="100" w:after="0"/>
        <w:ind w:left="-567"/>
        <w:rPr>
          <w:rFonts w:asciiTheme="minorHAnsi" w:hAnsiTheme="minorHAnsi"/>
          <w:color w:val="000000"/>
          <w:spacing w:val="-9"/>
        </w:rPr>
      </w:pPr>
      <w:r w:rsidRPr="005E11A3">
        <w:rPr>
          <w:rFonts w:asciiTheme="minorHAnsi" w:hAnsiTheme="minorHAnsi"/>
          <w:b/>
          <w:color w:val="000000"/>
          <w:spacing w:val="-6"/>
        </w:rPr>
        <w:t>Mirror back-up:</w:t>
      </w:r>
      <w:r w:rsidRPr="00766295">
        <w:rPr>
          <w:rFonts w:asciiTheme="minorHAnsi" w:hAnsiTheme="minorHAnsi"/>
          <w:color w:val="000000"/>
          <w:spacing w:val="-6"/>
        </w:rPr>
        <w:t xml:space="preserve"> A mirror backup is identical to a full backup, with the exception th</w:t>
      </w:r>
      <w:r w:rsidR="005E11A3">
        <w:rPr>
          <w:rFonts w:asciiTheme="minorHAnsi" w:hAnsiTheme="minorHAnsi"/>
          <w:color w:val="000000"/>
          <w:spacing w:val="-6"/>
        </w:rPr>
        <w:t xml:space="preserve">at the </w:t>
      </w:r>
      <w:r w:rsidRPr="00766295">
        <w:rPr>
          <w:rFonts w:asciiTheme="minorHAnsi" w:hAnsiTheme="minorHAnsi"/>
          <w:color w:val="000000"/>
          <w:spacing w:val="-3"/>
        </w:rPr>
        <w:t xml:space="preserve">files are not compressed in zip files and they cannot be protected with a password. A </w:t>
      </w:r>
      <w:r w:rsidRPr="00766295">
        <w:rPr>
          <w:rFonts w:asciiTheme="minorHAnsi" w:hAnsiTheme="minorHAnsi"/>
          <w:color w:val="000000"/>
          <w:spacing w:val="-6"/>
        </w:rPr>
        <w:t xml:space="preserve">mirror backup is most frequently used to create an exact copy of the backup data. </w:t>
      </w:r>
    </w:p>
    <w:p w:rsidR="00766295" w:rsidRPr="00B609C5" w:rsidRDefault="00766295" w:rsidP="00766295">
      <w:pPr>
        <w:pStyle w:val="ListParagraph"/>
        <w:widowControl w:val="0"/>
        <w:tabs>
          <w:tab w:val="left" w:pos="2592"/>
        </w:tabs>
        <w:autoSpaceDE w:val="0"/>
        <w:autoSpaceDN w:val="0"/>
        <w:adjustRightInd w:val="0"/>
        <w:spacing w:before="93" w:after="0"/>
        <w:ind w:left="-567"/>
        <w:rPr>
          <w:rFonts w:asciiTheme="minorHAnsi" w:hAnsiTheme="minorHAnsi"/>
          <w:color w:val="000000"/>
          <w:spacing w:val="-3"/>
          <w:sz w:val="12"/>
        </w:rPr>
      </w:pPr>
    </w:p>
    <w:p w:rsidR="00E324E1" w:rsidRDefault="00E324E1" w:rsidP="00E324E1">
      <w:pPr>
        <w:widowControl w:val="0"/>
        <w:autoSpaceDE w:val="0"/>
        <w:autoSpaceDN w:val="0"/>
        <w:adjustRightInd w:val="0"/>
        <w:spacing w:before="91" w:after="0" w:line="253" w:lineRule="exact"/>
        <w:ind w:left="-567"/>
        <w:rPr>
          <w:rFonts w:ascii="Times New Roman Italic" w:hAnsi="Times New Roman Italic" w:cs="Times New Roman Italic"/>
          <w:color w:val="000000"/>
          <w:spacing w:val="-11"/>
          <w:w w:val="86"/>
          <w:sz w:val="24"/>
          <w:szCs w:val="24"/>
        </w:rPr>
      </w:pPr>
      <w:r>
        <w:rPr>
          <w:rFonts w:asciiTheme="minorHAnsi" w:hAnsiTheme="minorHAnsi" w:cs="Times New Roman Italic"/>
          <w:b/>
          <w:color w:val="365F91" w:themeColor="accent1" w:themeShade="BF"/>
          <w:spacing w:val="-6"/>
        </w:rPr>
        <w:t xml:space="preserve">Q7 </w:t>
      </w:r>
      <w:r w:rsidRPr="00E324E1">
        <w:rPr>
          <w:rFonts w:asciiTheme="minorHAnsi" w:hAnsiTheme="minorHAnsi" w:cs="Times New Roman Italic"/>
          <w:b/>
          <w:color w:val="365F91" w:themeColor="accent1" w:themeShade="BF"/>
          <w:spacing w:val="-6"/>
        </w:rPr>
        <w:t>Explain briefly the following terms with respect to business continuity and disaster recovery planning.</w:t>
      </w:r>
      <w:r>
        <w:rPr>
          <w:rFonts w:ascii="Times New Roman Italic" w:hAnsi="Times New Roman Italic" w:cs="Times New Roman Italic"/>
          <w:color w:val="000000"/>
          <w:spacing w:val="-11"/>
          <w:w w:val="86"/>
          <w:sz w:val="24"/>
          <w:szCs w:val="24"/>
        </w:rPr>
        <w:t xml:space="preserve"> </w:t>
      </w:r>
    </w:p>
    <w:p w:rsidR="00E324E1" w:rsidRPr="00E324E1" w:rsidRDefault="00E324E1" w:rsidP="00E324E1">
      <w:pPr>
        <w:widowControl w:val="0"/>
        <w:tabs>
          <w:tab w:val="left" w:pos="2596"/>
        </w:tabs>
        <w:autoSpaceDE w:val="0"/>
        <w:autoSpaceDN w:val="0"/>
        <w:adjustRightInd w:val="0"/>
        <w:spacing w:before="102" w:after="0"/>
        <w:ind w:left="-567" w:right="-22"/>
        <w:rPr>
          <w:rFonts w:asciiTheme="minorHAnsi" w:hAnsiTheme="minorHAnsi"/>
          <w:b/>
          <w:color w:val="000000"/>
          <w:w w:val="108"/>
          <w:position w:val="-2"/>
          <w:sz w:val="2"/>
        </w:rPr>
      </w:pPr>
    </w:p>
    <w:p w:rsidR="00E324E1" w:rsidRPr="003E214E" w:rsidRDefault="00E324E1" w:rsidP="00E324E1">
      <w:pPr>
        <w:pStyle w:val="ListParagraph"/>
        <w:widowControl w:val="0"/>
        <w:numPr>
          <w:ilvl w:val="0"/>
          <w:numId w:val="9"/>
        </w:numPr>
        <w:tabs>
          <w:tab w:val="left" w:pos="2596"/>
        </w:tabs>
        <w:autoSpaceDE w:val="0"/>
        <w:autoSpaceDN w:val="0"/>
        <w:adjustRightInd w:val="0"/>
        <w:spacing w:before="102" w:after="0"/>
        <w:ind w:left="-567" w:right="-22"/>
        <w:rPr>
          <w:rFonts w:asciiTheme="minorHAnsi" w:hAnsiTheme="minorHAnsi"/>
          <w:color w:val="FF0000"/>
          <w:w w:val="108"/>
          <w:position w:val="-2"/>
          <w:u w:val="single"/>
        </w:rPr>
      </w:pPr>
      <w:r w:rsidRPr="003E214E">
        <w:rPr>
          <w:rFonts w:asciiTheme="minorHAnsi" w:hAnsiTheme="minorHAnsi"/>
          <w:b/>
          <w:color w:val="FF0000"/>
          <w:w w:val="108"/>
          <w:position w:val="-2"/>
          <w:u w:val="single"/>
        </w:rPr>
        <w:t>Emergency plan:</w:t>
      </w:r>
      <w:r w:rsidRPr="003E214E">
        <w:rPr>
          <w:rFonts w:asciiTheme="minorHAnsi" w:hAnsiTheme="minorHAnsi"/>
          <w:color w:val="FF0000"/>
          <w:w w:val="108"/>
          <w:position w:val="-2"/>
          <w:u w:val="single"/>
        </w:rPr>
        <w:t xml:space="preserve"> </w:t>
      </w:r>
    </w:p>
    <w:p w:rsidR="00E324E1" w:rsidRPr="00E324E1" w:rsidRDefault="00E324E1" w:rsidP="00DC0236">
      <w:pPr>
        <w:pStyle w:val="ListParagraph"/>
        <w:widowControl w:val="0"/>
        <w:numPr>
          <w:ilvl w:val="0"/>
          <w:numId w:val="10"/>
        </w:numPr>
        <w:tabs>
          <w:tab w:val="left" w:pos="2596"/>
        </w:tabs>
        <w:autoSpaceDE w:val="0"/>
        <w:autoSpaceDN w:val="0"/>
        <w:adjustRightInd w:val="0"/>
        <w:spacing w:before="102" w:after="0"/>
        <w:ind w:left="-567" w:right="-22"/>
        <w:jc w:val="both"/>
        <w:rPr>
          <w:rFonts w:asciiTheme="minorHAnsi" w:hAnsiTheme="minorHAnsi"/>
          <w:color w:val="000000"/>
          <w:spacing w:val="-3"/>
        </w:rPr>
      </w:pPr>
      <w:r w:rsidRPr="00E324E1">
        <w:rPr>
          <w:rFonts w:asciiTheme="minorHAnsi" w:hAnsiTheme="minorHAnsi"/>
          <w:color w:val="000000"/>
          <w:w w:val="108"/>
          <w:position w:val="-2"/>
        </w:rPr>
        <w:t xml:space="preserve">The emergency plan specifies the actions to be undertaken </w:t>
      </w:r>
      <w:r w:rsidRPr="00E324E1">
        <w:rPr>
          <w:rFonts w:asciiTheme="minorHAnsi" w:hAnsiTheme="minorHAnsi"/>
          <w:color w:val="000000"/>
          <w:spacing w:val="-3"/>
        </w:rPr>
        <w:t xml:space="preserve">immediately when a disaster occurs. </w:t>
      </w:r>
    </w:p>
    <w:p w:rsidR="00E324E1" w:rsidRPr="00E324E1" w:rsidRDefault="00E324E1" w:rsidP="00DC0236">
      <w:pPr>
        <w:pStyle w:val="ListParagraph"/>
        <w:widowControl w:val="0"/>
        <w:numPr>
          <w:ilvl w:val="0"/>
          <w:numId w:val="10"/>
        </w:numPr>
        <w:tabs>
          <w:tab w:val="left" w:pos="2596"/>
        </w:tabs>
        <w:autoSpaceDE w:val="0"/>
        <w:autoSpaceDN w:val="0"/>
        <w:adjustRightInd w:val="0"/>
        <w:spacing w:before="102" w:after="0"/>
        <w:ind w:left="-567" w:right="-22"/>
        <w:jc w:val="both"/>
        <w:rPr>
          <w:rFonts w:asciiTheme="minorHAnsi" w:hAnsiTheme="minorHAnsi"/>
          <w:color w:val="000000"/>
          <w:spacing w:val="-3"/>
        </w:rPr>
      </w:pPr>
      <w:r w:rsidRPr="00E324E1">
        <w:rPr>
          <w:rFonts w:asciiTheme="minorHAnsi" w:hAnsiTheme="minorHAnsi"/>
          <w:color w:val="000000"/>
          <w:spacing w:val="-3"/>
        </w:rPr>
        <w:t>Management must identify those situations that require the plan to be invoked e.g., major fire, major structural damage, and terrorist attack.</w:t>
      </w:r>
    </w:p>
    <w:p w:rsidR="00E324E1" w:rsidRPr="00E324E1" w:rsidRDefault="00E324E1" w:rsidP="00DC0236">
      <w:pPr>
        <w:pStyle w:val="ListParagraph"/>
        <w:widowControl w:val="0"/>
        <w:numPr>
          <w:ilvl w:val="0"/>
          <w:numId w:val="10"/>
        </w:numPr>
        <w:tabs>
          <w:tab w:val="left" w:pos="2596"/>
        </w:tabs>
        <w:autoSpaceDE w:val="0"/>
        <w:autoSpaceDN w:val="0"/>
        <w:adjustRightInd w:val="0"/>
        <w:spacing w:before="102" w:after="0"/>
        <w:ind w:left="-567" w:right="-22"/>
        <w:jc w:val="both"/>
        <w:rPr>
          <w:rFonts w:asciiTheme="minorHAnsi" w:hAnsiTheme="minorHAnsi"/>
          <w:color w:val="000000"/>
          <w:spacing w:val="-8"/>
        </w:rPr>
      </w:pPr>
      <w:r w:rsidRPr="00E324E1">
        <w:rPr>
          <w:rFonts w:asciiTheme="minorHAnsi" w:hAnsiTheme="minorHAnsi"/>
          <w:color w:val="000000"/>
          <w:spacing w:val="-3"/>
        </w:rPr>
        <w:t xml:space="preserve">The actions to be initiated can vary depending on the nature of the disaster that </w:t>
      </w:r>
      <w:r w:rsidRPr="00E324E1">
        <w:rPr>
          <w:rFonts w:asciiTheme="minorHAnsi" w:hAnsiTheme="minorHAnsi"/>
          <w:color w:val="000000"/>
          <w:spacing w:val="-4"/>
        </w:rPr>
        <w:t>occur</w:t>
      </w:r>
      <w:r w:rsidR="003E214E">
        <w:rPr>
          <w:rFonts w:asciiTheme="minorHAnsi" w:hAnsiTheme="minorHAnsi"/>
          <w:color w:val="000000"/>
          <w:spacing w:val="-4"/>
        </w:rPr>
        <w:t>s.</w:t>
      </w:r>
    </w:p>
    <w:p w:rsidR="003E214E" w:rsidRPr="003E214E" w:rsidRDefault="003E214E" w:rsidP="003E214E">
      <w:pPr>
        <w:pStyle w:val="ListParagraph"/>
        <w:widowControl w:val="0"/>
        <w:autoSpaceDE w:val="0"/>
        <w:autoSpaceDN w:val="0"/>
        <w:adjustRightInd w:val="0"/>
        <w:spacing w:before="137" w:after="0"/>
        <w:ind w:left="-567" w:right="-22"/>
        <w:jc w:val="both"/>
        <w:rPr>
          <w:rFonts w:asciiTheme="minorHAnsi" w:hAnsiTheme="minorHAnsi"/>
          <w:color w:val="000000"/>
          <w:sz w:val="12"/>
        </w:rPr>
      </w:pPr>
    </w:p>
    <w:p w:rsidR="00E324E1" w:rsidRPr="003E214E" w:rsidRDefault="003E214E" w:rsidP="003E214E">
      <w:pPr>
        <w:pStyle w:val="ListParagraph"/>
        <w:widowControl w:val="0"/>
        <w:autoSpaceDE w:val="0"/>
        <w:autoSpaceDN w:val="0"/>
        <w:adjustRightInd w:val="0"/>
        <w:spacing w:before="137" w:after="0"/>
        <w:ind w:left="-567" w:right="-22"/>
        <w:jc w:val="both"/>
        <w:rPr>
          <w:rFonts w:asciiTheme="minorHAnsi" w:hAnsiTheme="minorHAnsi"/>
          <w:b/>
          <w:color w:val="000000"/>
          <w:spacing w:val="-2"/>
        </w:rPr>
      </w:pPr>
      <w:r w:rsidRPr="003E214E">
        <w:rPr>
          <w:rFonts w:asciiTheme="minorHAnsi" w:hAnsiTheme="minorHAnsi"/>
          <w:b/>
          <w:color w:val="000000"/>
        </w:rPr>
        <w:t>F</w:t>
      </w:r>
      <w:r w:rsidR="00E324E1" w:rsidRPr="003E214E">
        <w:rPr>
          <w:rFonts w:asciiTheme="minorHAnsi" w:hAnsiTheme="minorHAnsi"/>
          <w:b/>
          <w:color w:val="000000"/>
        </w:rPr>
        <w:t xml:space="preserve">our aspects of the </w:t>
      </w:r>
      <w:r w:rsidR="00E324E1" w:rsidRPr="003E214E">
        <w:rPr>
          <w:rFonts w:asciiTheme="minorHAnsi" w:hAnsiTheme="minorHAnsi"/>
          <w:b/>
          <w:color w:val="000000"/>
          <w:spacing w:val="-2"/>
        </w:rPr>
        <w:t xml:space="preserve">emergency plan </w:t>
      </w:r>
      <w:r>
        <w:rPr>
          <w:rFonts w:asciiTheme="minorHAnsi" w:hAnsiTheme="minorHAnsi"/>
          <w:b/>
          <w:color w:val="000000"/>
          <w:spacing w:val="-2"/>
        </w:rPr>
        <w:t>are as follows</w:t>
      </w:r>
      <w:r w:rsidR="00E324E1" w:rsidRPr="003E214E">
        <w:rPr>
          <w:rFonts w:asciiTheme="minorHAnsi" w:hAnsiTheme="minorHAnsi"/>
          <w:b/>
          <w:color w:val="000000"/>
          <w:spacing w:val="-2"/>
        </w:rPr>
        <w:t xml:space="preserve">. </w:t>
      </w:r>
    </w:p>
    <w:p w:rsidR="00E324E1" w:rsidRPr="00E324E1" w:rsidRDefault="00E324E1" w:rsidP="003E214E">
      <w:pPr>
        <w:pStyle w:val="ListParagraph"/>
        <w:widowControl w:val="0"/>
        <w:numPr>
          <w:ilvl w:val="0"/>
          <w:numId w:val="19"/>
        </w:numPr>
        <w:autoSpaceDE w:val="0"/>
        <w:autoSpaceDN w:val="0"/>
        <w:adjustRightInd w:val="0"/>
        <w:spacing w:before="137" w:after="0"/>
        <w:ind w:left="-567" w:right="-22"/>
        <w:jc w:val="both"/>
        <w:rPr>
          <w:rFonts w:asciiTheme="minorHAnsi" w:hAnsiTheme="minorHAnsi"/>
          <w:color w:val="000000"/>
          <w:spacing w:val="-3"/>
        </w:rPr>
      </w:pPr>
      <w:r w:rsidRPr="00E324E1">
        <w:rPr>
          <w:rFonts w:asciiTheme="minorHAnsi" w:hAnsiTheme="minorHAnsi"/>
          <w:color w:val="000000"/>
          <w:spacing w:val="-2"/>
        </w:rPr>
        <w:t>First, the plan must show who</w:t>
      </w:r>
      <w:r w:rsidR="003E214E">
        <w:rPr>
          <w:rFonts w:asciiTheme="minorHAnsi" w:hAnsiTheme="minorHAnsi"/>
          <w:color w:val="000000"/>
          <w:spacing w:val="-2"/>
        </w:rPr>
        <w:t xml:space="preserve"> should be </w:t>
      </w:r>
      <w:r w:rsidR="003E214E" w:rsidRPr="003E214E">
        <w:rPr>
          <w:rFonts w:asciiTheme="minorHAnsi" w:hAnsiTheme="minorHAnsi"/>
          <w:b/>
          <w:color w:val="000000"/>
          <w:spacing w:val="-2"/>
        </w:rPr>
        <w:t>contacted</w:t>
      </w:r>
      <w:r w:rsidR="003E214E">
        <w:rPr>
          <w:rFonts w:asciiTheme="minorHAnsi" w:hAnsiTheme="minorHAnsi"/>
          <w:color w:val="000000"/>
          <w:spacing w:val="-2"/>
        </w:rPr>
        <w:t xml:space="preserve"> when the </w:t>
      </w:r>
      <w:r w:rsidRPr="00E324E1">
        <w:rPr>
          <w:rFonts w:asciiTheme="minorHAnsi" w:hAnsiTheme="minorHAnsi"/>
          <w:color w:val="000000"/>
          <w:spacing w:val="-4"/>
        </w:rPr>
        <w:t xml:space="preserve">disaster occurs - management, police, fire department, medicos, </w:t>
      </w:r>
      <w:r w:rsidR="003E214E">
        <w:rPr>
          <w:rFonts w:asciiTheme="minorHAnsi" w:hAnsiTheme="minorHAnsi"/>
          <w:color w:val="000000"/>
          <w:spacing w:val="-3"/>
        </w:rPr>
        <w:t>and so on</w:t>
      </w:r>
      <w:r w:rsidRPr="00E324E1">
        <w:rPr>
          <w:rFonts w:asciiTheme="minorHAnsi" w:hAnsiTheme="minorHAnsi"/>
          <w:color w:val="000000"/>
          <w:spacing w:val="-3"/>
        </w:rPr>
        <w:t xml:space="preserve">. </w:t>
      </w:r>
    </w:p>
    <w:p w:rsidR="00E324E1" w:rsidRPr="00E324E1" w:rsidRDefault="00E324E1" w:rsidP="003E214E">
      <w:pPr>
        <w:pStyle w:val="ListParagraph"/>
        <w:widowControl w:val="0"/>
        <w:numPr>
          <w:ilvl w:val="0"/>
          <w:numId w:val="19"/>
        </w:numPr>
        <w:autoSpaceDE w:val="0"/>
        <w:autoSpaceDN w:val="0"/>
        <w:adjustRightInd w:val="0"/>
        <w:spacing w:before="137" w:after="0"/>
        <w:ind w:left="-567" w:right="-22"/>
        <w:jc w:val="both"/>
        <w:rPr>
          <w:rFonts w:asciiTheme="minorHAnsi" w:hAnsiTheme="minorHAnsi"/>
          <w:color w:val="000000"/>
          <w:spacing w:val="-6"/>
        </w:rPr>
      </w:pPr>
      <w:r w:rsidRPr="00E324E1">
        <w:rPr>
          <w:rFonts w:asciiTheme="minorHAnsi" w:hAnsiTheme="minorHAnsi"/>
          <w:color w:val="000000"/>
          <w:spacing w:val="-3"/>
        </w:rPr>
        <w:t xml:space="preserve">Second, the plan must show </w:t>
      </w:r>
      <w:r w:rsidRPr="003E214E">
        <w:rPr>
          <w:rFonts w:asciiTheme="minorHAnsi" w:hAnsiTheme="minorHAnsi"/>
          <w:b/>
          <w:color w:val="000000"/>
          <w:spacing w:val="-3"/>
        </w:rPr>
        <w:t>actions</w:t>
      </w:r>
      <w:r w:rsidRPr="00E324E1">
        <w:rPr>
          <w:rFonts w:asciiTheme="minorHAnsi" w:hAnsiTheme="minorHAnsi"/>
          <w:color w:val="000000"/>
          <w:spacing w:val="-3"/>
        </w:rPr>
        <w:t xml:space="preserve"> to be undertaken, such as shutdown of </w:t>
      </w:r>
      <w:r w:rsidRPr="00E324E1">
        <w:rPr>
          <w:rFonts w:asciiTheme="minorHAnsi" w:hAnsiTheme="minorHAnsi"/>
          <w:color w:val="000000"/>
          <w:spacing w:val="-6"/>
        </w:rPr>
        <w:t xml:space="preserve">equipment, removal of files, and termination of power. </w:t>
      </w:r>
    </w:p>
    <w:p w:rsidR="003E214E" w:rsidRPr="003E214E" w:rsidRDefault="00E324E1" w:rsidP="003E214E">
      <w:pPr>
        <w:pStyle w:val="ListParagraph"/>
        <w:widowControl w:val="0"/>
        <w:numPr>
          <w:ilvl w:val="0"/>
          <w:numId w:val="19"/>
        </w:numPr>
        <w:autoSpaceDE w:val="0"/>
        <w:autoSpaceDN w:val="0"/>
        <w:adjustRightInd w:val="0"/>
        <w:spacing w:before="137" w:after="0"/>
        <w:ind w:left="-567" w:right="-22"/>
        <w:jc w:val="both"/>
        <w:rPr>
          <w:rFonts w:asciiTheme="minorHAnsi" w:hAnsiTheme="minorHAnsi"/>
          <w:color w:val="000000"/>
          <w:spacing w:val="-2"/>
        </w:rPr>
      </w:pPr>
      <w:r w:rsidRPr="00E324E1">
        <w:rPr>
          <w:rFonts w:asciiTheme="minorHAnsi" w:hAnsiTheme="minorHAnsi"/>
          <w:color w:val="000000"/>
          <w:spacing w:val="-6"/>
        </w:rPr>
        <w:t xml:space="preserve">Third, any </w:t>
      </w:r>
      <w:r w:rsidRPr="003E214E">
        <w:rPr>
          <w:rFonts w:asciiTheme="minorHAnsi" w:hAnsiTheme="minorHAnsi"/>
          <w:b/>
          <w:color w:val="000000"/>
          <w:spacing w:val="-6"/>
        </w:rPr>
        <w:t>evacuation</w:t>
      </w:r>
      <w:r w:rsidRPr="00E324E1">
        <w:rPr>
          <w:rFonts w:asciiTheme="minorHAnsi" w:hAnsiTheme="minorHAnsi"/>
          <w:color w:val="000000"/>
          <w:spacing w:val="-6"/>
        </w:rPr>
        <w:t xml:space="preserve"> procedures </w:t>
      </w:r>
      <w:r w:rsidRPr="00E324E1">
        <w:rPr>
          <w:rFonts w:asciiTheme="minorHAnsi" w:hAnsiTheme="minorHAnsi"/>
          <w:color w:val="000000"/>
          <w:spacing w:val="-4"/>
        </w:rPr>
        <w:t>required must be specified.</w:t>
      </w:r>
    </w:p>
    <w:p w:rsidR="00E324E1" w:rsidRPr="00E324E1" w:rsidRDefault="00E324E1" w:rsidP="003E214E">
      <w:pPr>
        <w:pStyle w:val="ListParagraph"/>
        <w:widowControl w:val="0"/>
        <w:numPr>
          <w:ilvl w:val="0"/>
          <w:numId w:val="19"/>
        </w:numPr>
        <w:autoSpaceDE w:val="0"/>
        <w:autoSpaceDN w:val="0"/>
        <w:adjustRightInd w:val="0"/>
        <w:spacing w:before="137" w:after="0"/>
        <w:ind w:left="-567" w:right="-22"/>
        <w:jc w:val="both"/>
        <w:rPr>
          <w:rFonts w:asciiTheme="minorHAnsi" w:hAnsiTheme="minorHAnsi"/>
          <w:color w:val="000000"/>
          <w:spacing w:val="-2"/>
        </w:rPr>
      </w:pPr>
      <w:r w:rsidRPr="00E324E1">
        <w:rPr>
          <w:rFonts w:asciiTheme="minorHAnsi" w:hAnsiTheme="minorHAnsi"/>
          <w:color w:val="000000"/>
          <w:spacing w:val="-4"/>
        </w:rPr>
        <w:t xml:space="preserve">Fourth, return procedures (e.g., conditions that must be met </w:t>
      </w:r>
      <w:r w:rsidRPr="00E324E1">
        <w:rPr>
          <w:rFonts w:asciiTheme="minorHAnsi" w:hAnsiTheme="minorHAnsi"/>
          <w:color w:val="000000"/>
          <w:w w:val="108"/>
        </w:rPr>
        <w:t xml:space="preserve">before the site is considered safe) must be defined. </w:t>
      </w:r>
      <w:r w:rsidRPr="00E324E1">
        <w:rPr>
          <w:rFonts w:asciiTheme="minorHAnsi" w:hAnsiTheme="minorHAnsi"/>
          <w:color w:val="000000"/>
          <w:spacing w:val="-10"/>
          <w:w w:val="96"/>
        </w:rPr>
        <w:t xml:space="preserve"> </w:t>
      </w:r>
    </w:p>
    <w:p w:rsidR="00E324E1" w:rsidRPr="00E324E1" w:rsidRDefault="00E324E1" w:rsidP="00E324E1">
      <w:pPr>
        <w:pStyle w:val="ListParagraph"/>
        <w:widowControl w:val="0"/>
        <w:autoSpaceDE w:val="0"/>
        <w:autoSpaceDN w:val="0"/>
        <w:adjustRightInd w:val="0"/>
        <w:spacing w:before="137" w:after="0"/>
        <w:ind w:left="-567" w:right="-22"/>
        <w:rPr>
          <w:rFonts w:asciiTheme="minorHAnsi" w:hAnsiTheme="minorHAnsi"/>
          <w:color w:val="000000"/>
          <w:spacing w:val="-10"/>
          <w:w w:val="96"/>
          <w:sz w:val="16"/>
        </w:rPr>
      </w:pPr>
    </w:p>
    <w:p w:rsidR="00E324E1" w:rsidRPr="003E214E" w:rsidRDefault="00E324E1" w:rsidP="00E324E1">
      <w:pPr>
        <w:pStyle w:val="ListParagraph"/>
        <w:widowControl w:val="0"/>
        <w:numPr>
          <w:ilvl w:val="0"/>
          <w:numId w:val="9"/>
        </w:numPr>
        <w:autoSpaceDE w:val="0"/>
        <w:autoSpaceDN w:val="0"/>
        <w:adjustRightInd w:val="0"/>
        <w:spacing w:before="137" w:after="0"/>
        <w:ind w:left="-567" w:right="-22"/>
        <w:rPr>
          <w:rFonts w:asciiTheme="minorHAnsi" w:hAnsiTheme="minorHAnsi"/>
          <w:b/>
          <w:color w:val="FF0000"/>
          <w:spacing w:val="-2"/>
          <w:u w:val="single"/>
        </w:rPr>
      </w:pPr>
      <w:r w:rsidRPr="003E214E">
        <w:rPr>
          <w:rFonts w:asciiTheme="minorHAnsi" w:hAnsiTheme="minorHAnsi"/>
          <w:b/>
          <w:color w:val="FF0000"/>
          <w:spacing w:val="-2"/>
          <w:u w:val="single"/>
        </w:rPr>
        <w:t>Recovery Plan:</w:t>
      </w:r>
    </w:p>
    <w:p w:rsidR="00E324E1" w:rsidRDefault="00E324E1" w:rsidP="00DC0236">
      <w:pPr>
        <w:pStyle w:val="ListParagraph"/>
        <w:widowControl w:val="0"/>
        <w:numPr>
          <w:ilvl w:val="0"/>
          <w:numId w:val="11"/>
        </w:numPr>
        <w:tabs>
          <w:tab w:val="left" w:pos="2592"/>
        </w:tabs>
        <w:autoSpaceDE w:val="0"/>
        <w:autoSpaceDN w:val="0"/>
        <w:adjustRightInd w:val="0"/>
        <w:spacing w:before="80" w:after="0"/>
        <w:ind w:left="-567" w:right="-22"/>
        <w:jc w:val="both"/>
        <w:rPr>
          <w:rFonts w:asciiTheme="minorHAnsi" w:hAnsiTheme="minorHAnsi"/>
          <w:color w:val="000000"/>
          <w:spacing w:val="-3"/>
        </w:rPr>
      </w:pPr>
      <w:r w:rsidRPr="00E324E1">
        <w:rPr>
          <w:rFonts w:asciiTheme="minorHAnsi" w:hAnsiTheme="minorHAnsi"/>
          <w:color w:val="000000"/>
          <w:w w:val="104"/>
        </w:rPr>
        <w:t xml:space="preserve">The backup plan is intended to restore operations quickly so that </w:t>
      </w:r>
      <w:r w:rsidRPr="00E324E1">
        <w:rPr>
          <w:rFonts w:asciiTheme="minorHAnsi" w:hAnsiTheme="minorHAnsi"/>
          <w:color w:val="000000"/>
          <w:spacing w:val="-4"/>
        </w:rPr>
        <w:t>information system continue</w:t>
      </w:r>
      <w:r w:rsidR="00F8325E">
        <w:rPr>
          <w:rFonts w:asciiTheme="minorHAnsi" w:hAnsiTheme="minorHAnsi"/>
          <w:color w:val="000000"/>
          <w:spacing w:val="-4"/>
        </w:rPr>
        <w:t>s</w:t>
      </w:r>
      <w:r w:rsidRPr="00E324E1">
        <w:rPr>
          <w:rFonts w:asciiTheme="minorHAnsi" w:hAnsiTheme="minorHAnsi"/>
          <w:color w:val="000000"/>
          <w:spacing w:val="-4"/>
        </w:rPr>
        <w:t xml:space="preserve"> to </w:t>
      </w:r>
      <w:r w:rsidR="00F8325E">
        <w:rPr>
          <w:rFonts w:asciiTheme="minorHAnsi" w:hAnsiTheme="minorHAnsi"/>
          <w:color w:val="000000"/>
          <w:spacing w:val="-4"/>
        </w:rPr>
        <w:t>serve</w:t>
      </w:r>
      <w:r w:rsidRPr="00E324E1">
        <w:rPr>
          <w:rFonts w:asciiTheme="minorHAnsi" w:hAnsiTheme="minorHAnsi"/>
          <w:color w:val="000000"/>
          <w:spacing w:val="-4"/>
        </w:rPr>
        <w:t xml:space="preserve"> an organization, whereas, recovery </w:t>
      </w:r>
      <w:r w:rsidRPr="00E324E1">
        <w:rPr>
          <w:rFonts w:asciiTheme="minorHAnsi" w:hAnsiTheme="minorHAnsi"/>
          <w:color w:val="000000"/>
          <w:spacing w:val="-3"/>
        </w:rPr>
        <w:t>plans set out procedures to restore full i</w:t>
      </w:r>
      <w:r>
        <w:rPr>
          <w:rFonts w:asciiTheme="minorHAnsi" w:hAnsiTheme="minorHAnsi"/>
          <w:color w:val="000000"/>
          <w:spacing w:val="-3"/>
        </w:rPr>
        <w:t>nformation system capabilities.</w:t>
      </w:r>
    </w:p>
    <w:p w:rsidR="00E324E1" w:rsidRDefault="00F8325E" w:rsidP="00DC0236">
      <w:pPr>
        <w:pStyle w:val="ListParagraph"/>
        <w:widowControl w:val="0"/>
        <w:numPr>
          <w:ilvl w:val="0"/>
          <w:numId w:val="11"/>
        </w:numPr>
        <w:tabs>
          <w:tab w:val="left" w:pos="2592"/>
        </w:tabs>
        <w:autoSpaceDE w:val="0"/>
        <w:autoSpaceDN w:val="0"/>
        <w:adjustRightInd w:val="0"/>
        <w:spacing w:before="80" w:after="0"/>
        <w:ind w:left="-567" w:right="-22"/>
        <w:jc w:val="both"/>
        <w:rPr>
          <w:rFonts w:asciiTheme="minorHAnsi" w:hAnsiTheme="minorHAnsi"/>
          <w:color w:val="000000"/>
        </w:rPr>
      </w:pPr>
      <w:r>
        <w:rPr>
          <w:rFonts w:asciiTheme="minorHAnsi" w:hAnsiTheme="minorHAnsi"/>
          <w:color w:val="000000"/>
          <w:spacing w:val="-8"/>
        </w:rPr>
        <w:t>A</w:t>
      </w:r>
      <w:r w:rsidR="00E324E1" w:rsidRPr="00E324E1">
        <w:rPr>
          <w:rFonts w:asciiTheme="minorHAnsi" w:hAnsiTheme="minorHAnsi"/>
          <w:color w:val="000000"/>
          <w:spacing w:val="-8"/>
        </w:rPr>
        <w:t xml:space="preserve"> recovery committee </w:t>
      </w:r>
      <w:r>
        <w:rPr>
          <w:rFonts w:asciiTheme="minorHAnsi" w:hAnsiTheme="minorHAnsi"/>
          <w:color w:val="000000"/>
          <w:spacing w:val="-8"/>
        </w:rPr>
        <w:t xml:space="preserve">should be formed to execute recovery plans i.e. the </w:t>
      </w:r>
      <w:r w:rsidR="00E324E1" w:rsidRPr="00E324E1">
        <w:rPr>
          <w:rFonts w:asciiTheme="minorHAnsi" w:hAnsiTheme="minorHAnsi"/>
          <w:color w:val="000000"/>
          <w:spacing w:val="-8"/>
        </w:rPr>
        <w:t xml:space="preserve">responsible </w:t>
      </w:r>
      <w:r>
        <w:rPr>
          <w:rFonts w:asciiTheme="minorHAnsi" w:hAnsiTheme="minorHAnsi"/>
          <w:color w:val="000000"/>
          <w:spacing w:val="-8"/>
        </w:rPr>
        <w:t>team who can work out the plan to be undertaken.</w:t>
      </w:r>
      <w:r w:rsidR="00E324E1" w:rsidRPr="00E324E1">
        <w:rPr>
          <w:rFonts w:asciiTheme="minorHAnsi" w:hAnsiTheme="minorHAnsi"/>
          <w:color w:val="000000"/>
        </w:rPr>
        <w:t xml:space="preserve"> </w:t>
      </w:r>
    </w:p>
    <w:p w:rsidR="00F8325E" w:rsidRDefault="00E324E1" w:rsidP="00F8325E">
      <w:pPr>
        <w:pStyle w:val="ListParagraph"/>
        <w:widowControl w:val="0"/>
        <w:numPr>
          <w:ilvl w:val="0"/>
          <w:numId w:val="11"/>
        </w:numPr>
        <w:tabs>
          <w:tab w:val="left" w:pos="2592"/>
        </w:tabs>
        <w:autoSpaceDE w:val="0"/>
        <w:autoSpaceDN w:val="0"/>
        <w:adjustRightInd w:val="0"/>
        <w:spacing w:before="80" w:after="0"/>
        <w:ind w:left="-567" w:right="-22"/>
        <w:jc w:val="both"/>
        <w:rPr>
          <w:rFonts w:asciiTheme="minorHAnsi" w:hAnsiTheme="minorHAnsi"/>
          <w:color w:val="000000"/>
          <w:spacing w:val="-4"/>
        </w:rPr>
      </w:pPr>
      <w:r w:rsidRPr="00E324E1">
        <w:rPr>
          <w:rFonts w:asciiTheme="minorHAnsi" w:hAnsiTheme="minorHAnsi"/>
          <w:color w:val="000000"/>
        </w:rPr>
        <w:t>The plan should specify the responsibilities of the committee and provide guideline</w:t>
      </w:r>
      <w:r w:rsidR="00634D70">
        <w:rPr>
          <w:rFonts w:asciiTheme="minorHAnsi" w:hAnsiTheme="minorHAnsi"/>
          <w:color w:val="000000"/>
        </w:rPr>
        <w:t>s to be followed.</w:t>
      </w:r>
      <w:r w:rsidR="00F8325E">
        <w:rPr>
          <w:rFonts w:asciiTheme="minorHAnsi" w:hAnsiTheme="minorHAnsi"/>
          <w:color w:val="000000"/>
        </w:rPr>
        <w:t xml:space="preserve"> There </w:t>
      </w:r>
      <w:r w:rsidR="00F8325E">
        <w:rPr>
          <w:rFonts w:asciiTheme="minorHAnsi" w:hAnsiTheme="minorHAnsi"/>
          <w:color w:val="000000"/>
          <w:spacing w:val="-6"/>
        </w:rPr>
        <w:t xml:space="preserve">are possibilities that the team will have to deal with </w:t>
      </w:r>
      <w:r w:rsidRPr="00F8325E">
        <w:rPr>
          <w:rFonts w:asciiTheme="minorHAnsi" w:hAnsiTheme="minorHAnsi"/>
          <w:color w:val="000000"/>
          <w:spacing w:val="-4"/>
        </w:rPr>
        <w:t>unfamiliar tasks.</w:t>
      </w:r>
      <w:r w:rsidR="00634D70" w:rsidRPr="00F8325E">
        <w:rPr>
          <w:rFonts w:asciiTheme="minorHAnsi" w:hAnsiTheme="minorHAnsi"/>
          <w:color w:val="000000"/>
          <w:spacing w:val="-4"/>
        </w:rPr>
        <w:t xml:space="preserve"> </w:t>
      </w:r>
    </w:p>
    <w:p w:rsidR="00E324E1" w:rsidRPr="00F8325E" w:rsidRDefault="00F8325E" w:rsidP="00DC0236">
      <w:pPr>
        <w:pStyle w:val="ListParagraph"/>
        <w:widowControl w:val="0"/>
        <w:numPr>
          <w:ilvl w:val="0"/>
          <w:numId w:val="11"/>
        </w:numPr>
        <w:tabs>
          <w:tab w:val="left" w:pos="2592"/>
        </w:tabs>
        <w:autoSpaceDE w:val="0"/>
        <w:autoSpaceDN w:val="0"/>
        <w:adjustRightInd w:val="0"/>
        <w:spacing w:before="80" w:after="0"/>
        <w:ind w:left="-567" w:right="-22"/>
        <w:jc w:val="both"/>
        <w:rPr>
          <w:rFonts w:asciiTheme="minorHAnsi" w:hAnsiTheme="minorHAnsi"/>
          <w:color w:val="000000"/>
          <w:spacing w:val="-4"/>
        </w:rPr>
      </w:pPr>
      <w:r w:rsidRPr="00F8325E">
        <w:rPr>
          <w:rFonts w:asciiTheme="minorHAnsi" w:hAnsiTheme="minorHAnsi"/>
          <w:color w:val="000000"/>
          <w:spacing w:val="-4"/>
        </w:rPr>
        <w:t>Plan should be tested p</w:t>
      </w:r>
      <w:r w:rsidR="00E324E1" w:rsidRPr="00F8325E">
        <w:rPr>
          <w:rFonts w:asciiTheme="minorHAnsi" w:hAnsiTheme="minorHAnsi"/>
          <w:color w:val="000000"/>
          <w:spacing w:val="-4"/>
        </w:rPr>
        <w:t xml:space="preserve">eriodically, </w:t>
      </w:r>
      <w:r w:rsidRPr="00F8325E">
        <w:rPr>
          <w:rFonts w:asciiTheme="minorHAnsi" w:hAnsiTheme="minorHAnsi"/>
          <w:color w:val="000000"/>
          <w:spacing w:val="-4"/>
        </w:rPr>
        <w:t xml:space="preserve">so that the team is prepared when disaster occur. If </w:t>
      </w:r>
      <w:r w:rsidR="00E324E1" w:rsidRPr="00F8325E">
        <w:rPr>
          <w:rFonts w:asciiTheme="minorHAnsi" w:hAnsiTheme="minorHAnsi"/>
          <w:color w:val="000000"/>
        </w:rPr>
        <w:t xml:space="preserve">committee members </w:t>
      </w:r>
      <w:r w:rsidR="00E324E1" w:rsidRPr="00F8325E">
        <w:rPr>
          <w:rFonts w:asciiTheme="minorHAnsi" w:hAnsiTheme="minorHAnsi"/>
          <w:color w:val="000000"/>
          <w:spacing w:val="-5"/>
        </w:rPr>
        <w:t xml:space="preserve">leave the organization, new members must be appointed immediately and briefed </w:t>
      </w:r>
      <w:r w:rsidR="00E324E1" w:rsidRPr="00F8325E">
        <w:rPr>
          <w:rFonts w:asciiTheme="minorHAnsi" w:hAnsiTheme="minorHAnsi"/>
          <w:color w:val="000000"/>
          <w:spacing w:val="-4"/>
        </w:rPr>
        <w:t xml:space="preserve">about their responsibilities. </w:t>
      </w:r>
    </w:p>
    <w:p w:rsidR="0076405C" w:rsidRPr="00634D70" w:rsidRDefault="0076405C" w:rsidP="00E324E1">
      <w:pPr>
        <w:ind w:left="-567" w:right="-22"/>
        <w:rPr>
          <w:rFonts w:asciiTheme="minorHAnsi" w:hAnsiTheme="minorHAnsi"/>
          <w:sz w:val="2"/>
        </w:rPr>
      </w:pPr>
    </w:p>
    <w:p w:rsidR="00E324E1" w:rsidRPr="00950A5A" w:rsidRDefault="00E324E1" w:rsidP="00E324E1">
      <w:pPr>
        <w:pStyle w:val="ListParagraph"/>
        <w:numPr>
          <w:ilvl w:val="0"/>
          <w:numId w:val="9"/>
        </w:numPr>
        <w:ind w:left="-567" w:right="-22"/>
        <w:rPr>
          <w:rFonts w:asciiTheme="minorHAnsi" w:hAnsiTheme="minorHAnsi"/>
          <w:b/>
          <w:color w:val="FF0000"/>
          <w:u w:val="single"/>
        </w:rPr>
      </w:pPr>
      <w:r w:rsidRPr="00950A5A">
        <w:rPr>
          <w:rFonts w:asciiTheme="minorHAnsi" w:hAnsiTheme="minorHAnsi"/>
          <w:b/>
          <w:color w:val="FF0000"/>
          <w:u w:val="single"/>
        </w:rPr>
        <w:t>Test Plan:</w:t>
      </w:r>
    </w:p>
    <w:p w:rsidR="00950A5A" w:rsidRDefault="00E324E1" w:rsidP="00DC0236">
      <w:pPr>
        <w:pStyle w:val="ListParagraph"/>
        <w:widowControl w:val="0"/>
        <w:numPr>
          <w:ilvl w:val="0"/>
          <w:numId w:val="12"/>
        </w:numPr>
        <w:tabs>
          <w:tab w:val="left" w:pos="2592"/>
        </w:tabs>
        <w:autoSpaceDE w:val="0"/>
        <w:autoSpaceDN w:val="0"/>
        <w:adjustRightInd w:val="0"/>
        <w:spacing w:before="106" w:after="0"/>
        <w:ind w:left="-567" w:right="-22"/>
        <w:jc w:val="both"/>
        <w:rPr>
          <w:rFonts w:asciiTheme="minorHAnsi" w:hAnsiTheme="minorHAnsi"/>
          <w:color w:val="000000"/>
          <w:spacing w:val="-3"/>
        </w:rPr>
      </w:pPr>
      <w:r w:rsidRPr="00E324E1">
        <w:rPr>
          <w:rFonts w:asciiTheme="minorHAnsi" w:hAnsiTheme="minorHAnsi"/>
          <w:color w:val="000000"/>
          <w:spacing w:val="-3"/>
        </w:rPr>
        <w:t>The final component of a dis</w:t>
      </w:r>
      <w:r w:rsidR="00DC0236">
        <w:rPr>
          <w:rFonts w:asciiTheme="minorHAnsi" w:hAnsiTheme="minorHAnsi"/>
          <w:color w:val="000000"/>
          <w:spacing w:val="-3"/>
        </w:rPr>
        <w:t>aster recovery plan is a test plan</w:t>
      </w:r>
      <w:r w:rsidRPr="00E324E1">
        <w:rPr>
          <w:rFonts w:asciiTheme="minorHAnsi" w:hAnsiTheme="minorHAnsi"/>
          <w:color w:val="000000"/>
          <w:spacing w:val="-3"/>
        </w:rPr>
        <w:t xml:space="preserve">. </w:t>
      </w:r>
    </w:p>
    <w:p w:rsidR="00E324E1" w:rsidRPr="00E324E1" w:rsidRDefault="00E324E1" w:rsidP="00DC0236">
      <w:pPr>
        <w:pStyle w:val="ListParagraph"/>
        <w:widowControl w:val="0"/>
        <w:numPr>
          <w:ilvl w:val="0"/>
          <w:numId w:val="12"/>
        </w:numPr>
        <w:tabs>
          <w:tab w:val="left" w:pos="2592"/>
        </w:tabs>
        <w:autoSpaceDE w:val="0"/>
        <w:autoSpaceDN w:val="0"/>
        <w:adjustRightInd w:val="0"/>
        <w:spacing w:before="106" w:after="0"/>
        <w:ind w:left="-567" w:right="-22"/>
        <w:jc w:val="both"/>
        <w:rPr>
          <w:rFonts w:asciiTheme="minorHAnsi" w:hAnsiTheme="minorHAnsi"/>
          <w:color w:val="000000"/>
          <w:spacing w:val="-3"/>
        </w:rPr>
      </w:pPr>
      <w:r w:rsidRPr="00E324E1">
        <w:rPr>
          <w:rFonts w:asciiTheme="minorHAnsi" w:hAnsiTheme="minorHAnsi"/>
          <w:color w:val="000000"/>
          <w:spacing w:val="-3"/>
        </w:rPr>
        <w:t xml:space="preserve">The purpose of </w:t>
      </w:r>
      <w:r w:rsidR="00DC0236">
        <w:rPr>
          <w:rFonts w:asciiTheme="minorHAnsi" w:hAnsiTheme="minorHAnsi"/>
          <w:color w:val="000000"/>
          <w:spacing w:val="-3"/>
        </w:rPr>
        <w:t xml:space="preserve">test plan is to identify deficiencies in the emergency, backup, or recovery plans or in the </w:t>
      </w:r>
      <w:r w:rsidR="00950A5A">
        <w:rPr>
          <w:rFonts w:asciiTheme="minorHAnsi" w:hAnsiTheme="minorHAnsi"/>
          <w:color w:val="000000"/>
          <w:spacing w:val="-3"/>
        </w:rPr>
        <w:t>preparation</w:t>
      </w:r>
      <w:r w:rsidR="00DC0236">
        <w:rPr>
          <w:rFonts w:asciiTheme="minorHAnsi" w:hAnsiTheme="minorHAnsi"/>
          <w:color w:val="000000"/>
          <w:spacing w:val="-3"/>
        </w:rPr>
        <w:t xml:space="preserve"> of an organisation for facing a disaster.</w:t>
      </w:r>
    </w:p>
    <w:p w:rsidR="00950A5A" w:rsidRPr="00950A5A" w:rsidRDefault="00950A5A" w:rsidP="00DC0236">
      <w:pPr>
        <w:pStyle w:val="ListParagraph"/>
        <w:widowControl w:val="0"/>
        <w:numPr>
          <w:ilvl w:val="0"/>
          <w:numId w:val="12"/>
        </w:numPr>
        <w:autoSpaceDE w:val="0"/>
        <w:autoSpaceDN w:val="0"/>
        <w:adjustRightInd w:val="0"/>
        <w:spacing w:before="5" w:after="0"/>
        <w:ind w:left="-567" w:right="-22"/>
        <w:jc w:val="both"/>
        <w:rPr>
          <w:rFonts w:asciiTheme="minorHAnsi" w:hAnsiTheme="minorHAnsi"/>
          <w:color w:val="000000"/>
          <w:spacing w:val="-3"/>
        </w:rPr>
      </w:pPr>
      <w:r w:rsidRPr="00950A5A">
        <w:rPr>
          <w:rFonts w:asciiTheme="minorHAnsi" w:hAnsiTheme="minorHAnsi"/>
          <w:color w:val="000000"/>
        </w:rPr>
        <w:t xml:space="preserve">For this, </w:t>
      </w:r>
      <w:proofErr w:type="gramStart"/>
      <w:r w:rsidR="00E324E1" w:rsidRPr="00950A5A">
        <w:rPr>
          <w:rFonts w:asciiTheme="minorHAnsi" w:hAnsiTheme="minorHAnsi"/>
          <w:color w:val="000000"/>
        </w:rPr>
        <w:t>It</w:t>
      </w:r>
      <w:proofErr w:type="gramEnd"/>
      <w:r w:rsidR="00E324E1" w:rsidRPr="00950A5A">
        <w:rPr>
          <w:rFonts w:asciiTheme="minorHAnsi" w:hAnsiTheme="minorHAnsi"/>
          <w:color w:val="000000"/>
        </w:rPr>
        <w:t xml:space="preserve"> must </w:t>
      </w:r>
      <w:r w:rsidR="00E324E1" w:rsidRPr="00950A5A">
        <w:rPr>
          <w:rFonts w:asciiTheme="minorHAnsi" w:hAnsiTheme="minorHAnsi"/>
          <w:color w:val="000000"/>
          <w:w w:val="103"/>
        </w:rPr>
        <w:t xml:space="preserve">enable a range of disasters to be simulated and specify the criteria by which the </w:t>
      </w:r>
      <w:r w:rsidR="00E324E1" w:rsidRPr="00950A5A">
        <w:rPr>
          <w:rFonts w:asciiTheme="minorHAnsi" w:hAnsiTheme="minorHAnsi"/>
          <w:color w:val="000000"/>
          <w:spacing w:val="-2"/>
        </w:rPr>
        <w:t>emergency, backup, and recovery plans can be deemed satisfactory.</w:t>
      </w:r>
      <w:r>
        <w:rPr>
          <w:rFonts w:asciiTheme="minorHAnsi" w:hAnsiTheme="minorHAnsi"/>
          <w:color w:val="000000"/>
          <w:spacing w:val="-2"/>
        </w:rPr>
        <w:t xml:space="preserve"> </w:t>
      </w:r>
      <w:r w:rsidR="00E324E1" w:rsidRPr="00950A5A">
        <w:rPr>
          <w:rFonts w:asciiTheme="minorHAnsi" w:hAnsiTheme="minorHAnsi"/>
          <w:color w:val="000000"/>
          <w:spacing w:val="-2"/>
        </w:rPr>
        <w:t xml:space="preserve">Periodically, test </w:t>
      </w:r>
      <w:r w:rsidR="00E324E1" w:rsidRPr="00950A5A">
        <w:rPr>
          <w:rFonts w:asciiTheme="minorHAnsi" w:hAnsiTheme="minorHAnsi"/>
          <w:color w:val="000000"/>
          <w:spacing w:val="-7"/>
        </w:rPr>
        <w:t xml:space="preserve">plans must be invoked. </w:t>
      </w:r>
    </w:p>
    <w:p w:rsidR="00E324E1" w:rsidRPr="00950A5A" w:rsidRDefault="00E324E1" w:rsidP="00950A5A">
      <w:pPr>
        <w:pStyle w:val="ListParagraph"/>
        <w:widowControl w:val="0"/>
        <w:numPr>
          <w:ilvl w:val="0"/>
          <w:numId w:val="12"/>
        </w:numPr>
        <w:autoSpaceDE w:val="0"/>
        <w:autoSpaceDN w:val="0"/>
        <w:adjustRightInd w:val="0"/>
        <w:spacing w:before="5" w:after="0"/>
        <w:ind w:left="-567" w:right="-22"/>
        <w:jc w:val="both"/>
        <w:rPr>
          <w:rFonts w:asciiTheme="minorHAnsi" w:hAnsiTheme="minorHAnsi"/>
          <w:color w:val="000000"/>
          <w:spacing w:val="-3"/>
        </w:rPr>
      </w:pPr>
      <w:r w:rsidRPr="00950A5A">
        <w:rPr>
          <w:rFonts w:asciiTheme="minorHAnsi" w:hAnsiTheme="minorHAnsi"/>
          <w:color w:val="000000"/>
          <w:spacing w:val="-7"/>
        </w:rPr>
        <w:t xml:space="preserve">Unfortunately, top managers are often unwilling to carry out a test </w:t>
      </w:r>
      <w:r w:rsidRPr="00950A5A">
        <w:rPr>
          <w:rFonts w:asciiTheme="minorHAnsi" w:hAnsiTheme="minorHAnsi"/>
          <w:color w:val="000000"/>
          <w:spacing w:val="-3"/>
        </w:rPr>
        <w:t xml:space="preserve">because daily operations are disrupted. They also fear a real disaster could arise as a </w:t>
      </w:r>
      <w:r w:rsidRPr="00950A5A">
        <w:rPr>
          <w:rFonts w:asciiTheme="minorHAnsi" w:hAnsiTheme="minorHAnsi"/>
          <w:color w:val="000000"/>
          <w:spacing w:val="-7"/>
        </w:rPr>
        <w:t xml:space="preserve">result of the test procedures. </w:t>
      </w:r>
    </w:p>
    <w:p w:rsidR="00262185" w:rsidRPr="00D7523C" w:rsidRDefault="00262185" w:rsidP="00D7523C">
      <w:pPr>
        <w:widowControl w:val="0"/>
        <w:autoSpaceDE w:val="0"/>
        <w:autoSpaceDN w:val="0"/>
        <w:adjustRightInd w:val="0"/>
        <w:spacing w:after="0" w:line="253" w:lineRule="exact"/>
        <w:ind w:left="-567"/>
        <w:rPr>
          <w:rFonts w:asciiTheme="minorHAnsi" w:hAnsiTheme="minorHAnsi" w:cs="Times New Roman Italic"/>
          <w:b/>
          <w:color w:val="365F91" w:themeColor="accent1" w:themeShade="BF"/>
          <w:spacing w:val="-6"/>
          <w:sz w:val="10"/>
        </w:rPr>
      </w:pPr>
    </w:p>
    <w:p w:rsidR="00262185" w:rsidRDefault="00262185" w:rsidP="00262185">
      <w:pPr>
        <w:widowControl w:val="0"/>
        <w:autoSpaceDE w:val="0"/>
        <w:autoSpaceDN w:val="0"/>
        <w:adjustRightInd w:val="0"/>
        <w:spacing w:before="91" w:after="0" w:line="253" w:lineRule="exact"/>
        <w:ind w:left="-567"/>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Q8 </w:t>
      </w:r>
      <w:r w:rsidRPr="00262185">
        <w:rPr>
          <w:rFonts w:asciiTheme="minorHAnsi" w:hAnsiTheme="minorHAnsi" w:cs="Times New Roman Italic"/>
          <w:b/>
          <w:color w:val="365F91" w:themeColor="accent1" w:themeShade="BF"/>
          <w:spacing w:val="-6"/>
        </w:rPr>
        <w:t>Explain briefly the following terms with respect to alternate processing facility arrangements in business continuity and disaster recovery planning</w:t>
      </w:r>
      <w:r>
        <w:rPr>
          <w:rFonts w:ascii="Times New Roman Italic" w:hAnsi="Times New Roman Italic" w:cs="Times New Roman Italic"/>
          <w:color w:val="000000"/>
          <w:spacing w:val="-11"/>
          <w:w w:val="90"/>
          <w:sz w:val="24"/>
          <w:szCs w:val="24"/>
        </w:rPr>
        <w:t xml:space="preserve">. </w:t>
      </w:r>
    </w:p>
    <w:p w:rsidR="00262185" w:rsidRPr="00950A5A" w:rsidRDefault="00262185" w:rsidP="00262185">
      <w:pPr>
        <w:widowControl w:val="0"/>
        <w:autoSpaceDE w:val="0"/>
        <w:autoSpaceDN w:val="0"/>
        <w:adjustRightInd w:val="0"/>
        <w:spacing w:before="91" w:after="0"/>
        <w:ind w:left="-567"/>
        <w:rPr>
          <w:rFonts w:asciiTheme="minorHAnsi" w:hAnsiTheme="minorHAnsi"/>
          <w:color w:val="000000"/>
          <w:spacing w:val="-2"/>
          <w:sz w:val="2"/>
        </w:rPr>
      </w:pPr>
    </w:p>
    <w:p w:rsidR="00262185" w:rsidRPr="00950A5A" w:rsidRDefault="00262185" w:rsidP="00262185">
      <w:pPr>
        <w:pStyle w:val="ListParagraph"/>
        <w:widowControl w:val="0"/>
        <w:numPr>
          <w:ilvl w:val="0"/>
          <w:numId w:val="13"/>
        </w:numPr>
        <w:autoSpaceDE w:val="0"/>
        <w:autoSpaceDN w:val="0"/>
        <w:adjustRightInd w:val="0"/>
        <w:spacing w:before="91" w:after="0"/>
        <w:ind w:left="-567" w:hanging="284"/>
        <w:rPr>
          <w:rFonts w:asciiTheme="minorHAnsi" w:hAnsiTheme="minorHAnsi" w:cs="Times New Roman Italic"/>
          <w:b/>
          <w:color w:val="FF0000"/>
          <w:spacing w:val="-6"/>
          <w:u w:val="single"/>
        </w:rPr>
      </w:pPr>
      <w:r w:rsidRPr="00950A5A">
        <w:rPr>
          <w:rFonts w:asciiTheme="minorHAnsi" w:hAnsiTheme="minorHAnsi"/>
          <w:b/>
          <w:color w:val="FF0000"/>
          <w:spacing w:val="-2"/>
          <w:u w:val="single"/>
        </w:rPr>
        <w:t xml:space="preserve">Cold site: </w:t>
      </w:r>
    </w:p>
    <w:p w:rsidR="00262185" w:rsidRDefault="00262185" w:rsidP="00262185">
      <w:pPr>
        <w:pStyle w:val="ListParagraph"/>
        <w:widowControl w:val="0"/>
        <w:numPr>
          <w:ilvl w:val="0"/>
          <w:numId w:val="14"/>
        </w:numPr>
        <w:autoSpaceDE w:val="0"/>
        <w:autoSpaceDN w:val="0"/>
        <w:adjustRightInd w:val="0"/>
        <w:spacing w:before="91" w:after="0"/>
        <w:ind w:left="-567"/>
        <w:rPr>
          <w:rFonts w:asciiTheme="minorHAnsi" w:hAnsiTheme="minorHAnsi"/>
          <w:color w:val="000000"/>
          <w:spacing w:val="-4"/>
        </w:rPr>
      </w:pPr>
      <w:r w:rsidRPr="00262185">
        <w:rPr>
          <w:rFonts w:asciiTheme="minorHAnsi" w:hAnsiTheme="minorHAnsi"/>
          <w:color w:val="000000"/>
          <w:spacing w:val="-2"/>
        </w:rPr>
        <w:t>If an organisation can tolerate some downti</w:t>
      </w:r>
      <w:r>
        <w:rPr>
          <w:rFonts w:asciiTheme="minorHAnsi" w:hAnsiTheme="minorHAnsi"/>
          <w:color w:val="000000"/>
          <w:spacing w:val="-2"/>
        </w:rPr>
        <w:t xml:space="preserve">me, cold-site backup might be </w:t>
      </w:r>
      <w:r w:rsidRPr="00262185">
        <w:rPr>
          <w:rFonts w:asciiTheme="minorHAnsi" w:hAnsiTheme="minorHAnsi"/>
          <w:color w:val="000000"/>
          <w:spacing w:val="-4"/>
        </w:rPr>
        <w:t xml:space="preserve">appropriate. </w:t>
      </w:r>
    </w:p>
    <w:p w:rsidR="00262185" w:rsidRDefault="00950A5A" w:rsidP="00262185">
      <w:pPr>
        <w:pStyle w:val="ListParagraph"/>
        <w:widowControl w:val="0"/>
        <w:numPr>
          <w:ilvl w:val="0"/>
          <w:numId w:val="14"/>
        </w:numPr>
        <w:autoSpaceDE w:val="0"/>
        <w:autoSpaceDN w:val="0"/>
        <w:adjustRightInd w:val="0"/>
        <w:spacing w:before="91" w:after="0"/>
        <w:ind w:left="-567"/>
        <w:rPr>
          <w:rFonts w:asciiTheme="minorHAnsi" w:hAnsiTheme="minorHAnsi"/>
          <w:color w:val="000000"/>
          <w:spacing w:val="-4"/>
        </w:rPr>
      </w:pPr>
      <w:r>
        <w:rPr>
          <w:rFonts w:asciiTheme="minorHAnsi" w:hAnsiTheme="minorHAnsi"/>
          <w:color w:val="000000"/>
          <w:spacing w:val="-4"/>
        </w:rPr>
        <w:t xml:space="preserve">Here, organisation requires minimum facilities at an alternative locations </w:t>
      </w:r>
      <w:r w:rsidR="00950CCB">
        <w:rPr>
          <w:rFonts w:asciiTheme="minorHAnsi" w:hAnsiTheme="minorHAnsi"/>
          <w:color w:val="000000"/>
          <w:spacing w:val="-4"/>
        </w:rPr>
        <w:t xml:space="preserve">to run its regular operation like </w:t>
      </w:r>
      <w:r w:rsidR="00262185">
        <w:rPr>
          <w:rFonts w:asciiTheme="minorHAnsi" w:hAnsiTheme="minorHAnsi"/>
          <w:color w:val="000000"/>
          <w:spacing w:val="-4"/>
        </w:rPr>
        <w:t xml:space="preserve">-raised floors, air </w:t>
      </w:r>
      <w:r w:rsidR="00262185" w:rsidRPr="00262185">
        <w:rPr>
          <w:rFonts w:asciiTheme="minorHAnsi" w:hAnsiTheme="minorHAnsi"/>
          <w:color w:val="000000"/>
          <w:spacing w:val="-4"/>
        </w:rPr>
        <w:t>conditioning, power, communication lines, and so on.</w:t>
      </w:r>
    </w:p>
    <w:p w:rsidR="00D7523C" w:rsidRPr="00D7523C" w:rsidRDefault="00262185" w:rsidP="00D7523C">
      <w:pPr>
        <w:pStyle w:val="ListParagraph"/>
        <w:widowControl w:val="0"/>
        <w:numPr>
          <w:ilvl w:val="0"/>
          <w:numId w:val="14"/>
        </w:numPr>
        <w:autoSpaceDE w:val="0"/>
        <w:autoSpaceDN w:val="0"/>
        <w:adjustRightInd w:val="0"/>
        <w:spacing w:before="91" w:after="0"/>
        <w:ind w:left="-567"/>
        <w:rPr>
          <w:rFonts w:asciiTheme="minorHAnsi" w:hAnsiTheme="minorHAnsi" w:cs="Times New Roman Italic"/>
          <w:b/>
          <w:color w:val="365F91" w:themeColor="accent1" w:themeShade="BF"/>
          <w:spacing w:val="-6"/>
        </w:rPr>
      </w:pPr>
      <w:r w:rsidRPr="00262185">
        <w:rPr>
          <w:rFonts w:asciiTheme="minorHAnsi" w:hAnsiTheme="minorHAnsi"/>
          <w:color w:val="000000"/>
          <w:spacing w:val="-4"/>
        </w:rPr>
        <w:lastRenderedPageBreak/>
        <w:t>An organisation can establish its own cold-site facility or enter into an agreement with another organisation to provide a cold-site facility.</w:t>
      </w:r>
      <w:r w:rsidRPr="00262185">
        <w:rPr>
          <w:rFonts w:asciiTheme="minorHAnsi" w:hAnsiTheme="minorHAnsi"/>
          <w:color w:val="000000"/>
          <w:spacing w:val="-10"/>
          <w:w w:val="93"/>
        </w:rPr>
        <w:t xml:space="preserve"> </w:t>
      </w:r>
    </w:p>
    <w:p w:rsidR="00D7523C" w:rsidRPr="00717B57" w:rsidRDefault="00D7523C" w:rsidP="00D7523C">
      <w:pPr>
        <w:pStyle w:val="ListParagraph"/>
        <w:widowControl w:val="0"/>
        <w:autoSpaceDE w:val="0"/>
        <w:autoSpaceDN w:val="0"/>
        <w:adjustRightInd w:val="0"/>
        <w:spacing w:before="91" w:after="0"/>
        <w:ind w:left="-567"/>
        <w:rPr>
          <w:rFonts w:asciiTheme="minorHAnsi" w:hAnsiTheme="minorHAnsi"/>
          <w:color w:val="000000"/>
          <w:spacing w:val="-10"/>
          <w:w w:val="93"/>
          <w:sz w:val="14"/>
        </w:rPr>
      </w:pPr>
    </w:p>
    <w:p w:rsidR="00D7523C" w:rsidRPr="00950A5A" w:rsidRDefault="00262185" w:rsidP="00D7523C">
      <w:pPr>
        <w:pStyle w:val="ListParagraph"/>
        <w:widowControl w:val="0"/>
        <w:numPr>
          <w:ilvl w:val="0"/>
          <w:numId w:val="13"/>
        </w:numPr>
        <w:autoSpaceDE w:val="0"/>
        <w:autoSpaceDN w:val="0"/>
        <w:adjustRightInd w:val="0"/>
        <w:spacing w:before="91" w:after="0"/>
        <w:ind w:left="-567" w:hanging="284"/>
        <w:rPr>
          <w:rFonts w:asciiTheme="minorHAnsi" w:hAnsiTheme="minorHAnsi" w:cs="Times New Roman Italic"/>
          <w:b/>
          <w:color w:val="FF0000"/>
          <w:spacing w:val="-6"/>
          <w:u w:val="single"/>
        </w:rPr>
      </w:pPr>
      <w:r w:rsidRPr="00950A5A">
        <w:rPr>
          <w:rFonts w:asciiTheme="minorHAnsi" w:hAnsiTheme="minorHAnsi"/>
          <w:b/>
          <w:color w:val="FF0000"/>
          <w:position w:val="-2"/>
          <w:u w:val="single"/>
        </w:rPr>
        <w:t>Hot site:</w:t>
      </w:r>
    </w:p>
    <w:p w:rsidR="00D7523C" w:rsidRDefault="00262185" w:rsidP="00D7523C">
      <w:pPr>
        <w:pStyle w:val="ListParagraph"/>
        <w:widowControl w:val="0"/>
        <w:numPr>
          <w:ilvl w:val="0"/>
          <w:numId w:val="15"/>
        </w:numPr>
        <w:autoSpaceDE w:val="0"/>
        <w:autoSpaceDN w:val="0"/>
        <w:adjustRightInd w:val="0"/>
        <w:spacing w:before="91" w:after="0"/>
        <w:ind w:left="-567"/>
        <w:rPr>
          <w:rFonts w:asciiTheme="minorHAnsi" w:hAnsiTheme="minorHAnsi"/>
          <w:color w:val="000000"/>
          <w:position w:val="-2"/>
        </w:rPr>
      </w:pPr>
      <w:r w:rsidRPr="00D7523C">
        <w:rPr>
          <w:rFonts w:asciiTheme="minorHAnsi" w:hAnsiTheme="minorHAnsi"/>
          <w:color w:val="000000"/>
          <w:position w:val="-2"/>
        </w:rPr>
        <w:t>If fast recovery is critical, an organisation might need hot site backup.</w:t>
      </w:r>
    </w:p>
    <w:p w:rsidR="00D7523C" w:rsidRDefault="00717B57" w:rsidP="00D7523C">
      <w:pPr>
        <w:pStyle w:val="ListParagraph"/>
        <w:widowControl w:val="0"/>
        <w:numPr>
          <w:ilvl w:val="0"/>
          <w:numId w:val="15"/>
        </w:numPr>
        <w:autoSpaceDE w:val="0"/>
        <w:autoSpaceDN w:val="0"/>
        <w:adjustRightInd w:val="0"/>
        <w:spacing w:before="91" w:after="0"/>
        <w:ind w:left="-567"/>
        <w:rPr>
          <w:rFonts w:asciiTheme="minorHAnsi" w:hAnsiTheme="minorHAnsi"/>
          <w:color w:val="000000"/>
          <w:w w:val="104"/>
        </w:rPr>
      </w:pPr>
      <w:r>
        <w:rPr>
          <w:rFonts w:asciiTheme="minorHAnsi" w:hAnsiTheme="minorHAnsi"/>
          <w:color w:val="000000"/>
          <w:position w:val="-2"/>
        </w:rPr>
        <w:t xml:space="preserve">Here, organisation requires all the facilities at alternative location. </w:t>
      </w:r>
      <w:r w:rsidR="00D7523C">
        <w:rPr>
          <w:rFonts w:asciiTheme="minorHAnsi" w:hAnsiTheme="minorHAnsi"/>
          <w:color w:val="000000"/>
          <w:w w:val="103"/>
        </w:rPr>
        <w:t xml:space="preserve">In some cases, </w:t>
      </w:r>
      <w:r w:rsidR="00262185" w:rsidRPr="00D7523C">
        <w:rPr>
          <w:rFonts w:asciiTheme="minorHAnsi" w:hAnsiTheme="minorHAnsi"/>
          <w:color w:val="000000"/>
          <w:w w:val="104"/>
        </w:rPr>
        <w:t xml:space="preserve">software, data and supplies might also be stored there. </w:t>
      </w:r>
    </w:p>
    <w:p w:rsidR="00D7523C" w:rsidRPr="00D7523C" w:rsidRDefault="00D7523C" w:rsidP="00D7523C">
      <w:pPr>
        <w:pStyle w:val="ListParagraph"/>
        <w:widowControl w:val="0"/>
        <w:numPr>
          <w:ilvl w:val="0"/>
          <w:numId w:val="15"/>
        </w:numPr>
        <w:autoSpaceDE w:val="0"/>
        <w:autoSpaceDN w:val="0"/>
        <w:adjustRightInd w:val="0"/>
        <w:spacing w:before="91" w:after="0"/>
        <w:ind w:left="-567"/>
        <w:rPr>
          <w:rFonts w:asciiTheme="minorHAnsi" w:hAnsiTheme="minorHAnsi" w:cs="Times New Roman Italic"/>
          <w:b/>
          <w:color w:val="365F91" w:themeColor="accent1" w:themeShade="BF"/>
          <w:spacing w:val="-6"/>
        </w:rPr>
      </w:pPr>
      <w:r>
        <w:rPr>
          <w:rFonts w:asciiTheme="minorHAnsi" w:hAnsiTheme="minorHAnsi"/>
          <w:color w:val="000000"/>
          <w:w w:val="104"/>
        </w:rPr>
        <w:t xml:space="preserve">A hot site is expensive to </w:t>
      </w:r>
      <w:r w:rsidR="00262185" w:rsidRPr="00D7523C">
        <w:rPr>
          <w:rFonts w:asciiTheme="minorHAnsi" w:hAnsiTheme="minorHAnsi"/>
          <w:color w:val="000000"/>
          <w:spacing w:val="-6"/>
        </w:rPr>
        <w:t xml:space="preserve">maintain. They are usually shared with other organisations that have hot-site needs. </w:t>
      </w:r>
    </w:p>
    <w:p w:rsidR="00D7523C" w:rsidRPr="00717B57" w:rsidRDefault="00D7523C" w:rsidP="00D7523C">
      <w:pPr>
        <w:pStyle w:val="ListParagraph"/>
        <w:widowControl w:val="0"/>
        <w:autoSpaceDE w:val="0"/>
        <w:autoSpaceDN w:val="0"/>
        <w:adjustRightInd w:val="0"/>
        <w:spacing w:before="91" w:after="0"/>
        <w:ind w:left="-567"/>
        <w:rPr>
          <w:rFonts w:asciiTheme="minorHAnsi" w:hAnsiTheme="minorHAnsi"/>
          <w:color w:val="000000"/>
          <w:w w:val="104"/>
          <w:sz w:val="12"/>
        </w:rPr>
      </w:pPr>
    </w:p>
    <w:p w:rsidR="00D7523C" w:rsidRPr="00950A5A" w:rsidRDefault="00262185" w:rsidP="00950A5A">
      <w:pPr>
        <w:pStyle w:val="ListParagraph"/>
        <w:widowControl w:val="0"/>
        <w:numPr>
          <w:ilvl w:val="0"/>
          <w:numId w:val="13"/>
        </w:numPr>
        <w:autoSpaceDE w:val="0"/>
        <w:autoSpaceDN w:val="0"/>
        <w:adjustRightInd w:val="0"/>
        <w:spacing w:before="91" w:after="0"/>
        <w:ind w:left="-567" w:hanging="142"/>
        <w:rPr>
          <w:rFonts w:asciiTheme="minorHAnsi" w:hAnsiTheme="minorHAnsi"/>
          <w:color w:val="FF0000"/>
          <w:spacing w:val="-1"/>
          <w:position w:val="-2"/>
          <w:u w:val="single"/>
        </w:rPr>
      </w:pPr>
      <w:r w:rsidRPr="00950A5A">
        <w:rPr>
          <w:rFonts w:asciiTheme="minorHAnsi" w:hAnsiTheme="minorHAnsi"/>
          <w:b/>
          <w:color w:val="FF0000"/>
          <w:spacing w:val="-1"/>
          <w:position w:val="-2"/>
          <w:u w:val="single"/>
        </w:rPr>
        <w:t>Warm site:</w:t>
      </w:r>
      <w:r w:rsidRPr="00950A5A">
        <w:rPr>
          <w:rFonts w:asciiTheme="minorHAnsi" w:hAnsiTheme="minorHAnsi"/>
          <w:color w:val="FF0000"/>
          <w:spacing w:val="-1"/>
          <w:position w:val="-2"/>
          <w:u w:val="single"/>
        </w:rPr>
        <w:t xml:space="preserve"> </w:t>
      </w:r>
    </w:p>
    <w:p w:rsidR="00D7523C" w:rsidRDefault="00262185" w:rsidP="00D7523C">
      <w:pPr>
        <w:pStyle w:val="ListParagraph"/>
        <w:widowControl w:val="0"/>
        <w:numPr>
          <w:ilvl w:val="0"/>
          <w:numId w:val="16"/>
        </w:numPr>
        <w:autoSpaceDE w:val="0"/>
        <w:autoSpaceDN w:val="0"/>
        <w:adjustRightInd w:val="0"/>
        <w:spacing w:before="91" w:after="0"/>
        <w:ind w:left="-567"/>
        <w:rPr>
          <w:rFonts w:asciiTheme="minorHAnsi" w:hAnsiTheme="minorHAnsi"/>
          <w:color w:val="000000"/>
          <w:spacing w:val="-1"/>
          <w:position w:val="-2"/>
        </w:rPr>
      </w:pPr>
      <w:r w:rsidRPr="00D7523C">
        <w:rPr>
          <w:rFonts w:asciiTheme="minorHAnsi" w:hAnsiTheme="minorHAnsi"/>
          <w:color w:val="000000"/>
          <w:spacing w:val="-1"/>
          <w:position w:val="-2"/>
        </w:rPr>
        <w:t>A warm site provides an intermediate level of</w:t>
      </w:r>
      <w:r w:rsidR="00D7523C">
        <w:rPr>
          <w:rFonts w:asciiTheme="minorHAnsi" w:hAnsiTheme="minorHAnsi"/>
          <w:color w:val="000000"/>
          <w:spacing w:val="-1"/>
          <w:position w:val="-2"/>
        </w:rPr>
        <w:t xml:space="preserve"> backup. </w:t>
      </w:r>
    </w:p>
    <w:p w:rsidR="00262185" w:rsidRPr="00D7523C" w:rsidRDefault="009C2A49" w:rsidP="00D7523C">
      <w:pPr>
        <w:pStyle w:val="ListParagraph"/>
        <w:widowControl w:val="0"/>
        <w:numPr>
          <w:ilvl w:val="0"/>
          <w:numId w:val="16"/>
        </w:numPr>
        <w:autoSpaceDE w:val="0"/>
        <w:autoSpaceDN w:val="0"/>
        <w:adjustRightInd w:val="0"/>
        <w:spacing w:before="91" w:after="0"/>
        <w:ind w:left="-567"/>
        <w:rPr>
          <w:rFonts w:asciiTheme="minorHAnsi" w:hAnsiTheme="minorHAnsi" w:cs="Times New Roman Italic"/>
          <w:b/>
          <w:color w:val="365F91" w:themeColor="accent1" w:themeShade="BF"/>
          <w:spacing w:val="-6"/>
        </w:rPr>
      </w:pPr>
      <w:r>
        <w:rPr>
          <w:rFonts w:asciiTheme="minorHAnsi" w:hAnsiTheme="minorHAnsi"/>
          <w:color w:val="000000"/>
          <w:spacing w:val="-1"/>
          <w:position w:val="-2"/>
        </w:rPr>
        <w:t xml:space="preserve">Here, organisation requires only essential facilities at an alternative location. </w:t>
      </w:r>
      <w:r w:rsidR="00D7523C">
        <w:rPr>
          <w:rFonts w:asciiTheme="minorHAnsi" w:hAnsiTheme="minorHAnsi"/>
          <w:color w:val="000000"/>
          <w:spacing w:val="-1"/>
          <w:position w:val="-2"/>
        </w:rPr>
        <w:t xml:space="preserve">It has all cold-site </w:t>
      </w:r>
      <w:r w:rsidR="00262185" w:rsidRPr="00D7523C">
        <w:rPr>
          <w:rFonts w:asciiTheme="minorHAnsi" w:hAnsiTheme="minorHAnsi"/>
          <w:color w:val="000000"/>
        </w:rPr>
        <w:t xml:space="preserve">facilities </w:t>
      </w:r>
      <w:r>
        <w:rPr>
          <w:rFonts w:asciiTheme="minorHAnsi" w:hAnsiTheme="minorHAnsi"/>
          <w:color w:val="000000"/>
        </w:rPr>
        <w:t>plus</w:t>
      </w:r>
      <w:r w:rsidR="00262185" w:rsidRPr="00D7523C">
        <w:rPr>
          <w:rFonts w:asciiTheme="minorHAnsi" w:hAnsiTheme="minorHAnsi"/>
          <w:color w:val="000000"/>
        </w:rPr>
        <w:t xml:space="preserve"> the hardware that might be diffic</w:t>
      </w:r>
      <w:r w:rsidR="00D7523C">
        <w:rPr>
          <w:rFonts w:asciiTheme="minorHAnsi" w:hAnsiTheme="minorHAnsi"/>
          <w:color w:val="000000"/>
        </w:rPr>
        <w:t>ult to obtain or install. Eg</w:t>
      </w:r>
      <w:r w:rsidR="00D7523C">
        <w:rPr>
          <w:rFonts w:asciiTheme="minorHAnsi" w:hAnsiTheme="minorHAnsi"/>
          <w:color w:val="000000"/>
          <w:w w:val="106"/>
        </w:rPr>
        <w:t>:</w:t>
      </w:r>
      <w:r w:rsidR="00262185" w:rsidRPr="00D7523C">
        <w:rPr>
          <w:rFonts w:asciiTheme="minorHAnsi" w:hAnsiTheme="minorHAnsi"/>
          <w:color w:val="000000"/>
          <w:w w:val="106"/>
        </w:rPr>
        <w:t xml:space="preserve"> a warm site might contain selected peri</w:t>
      </w:r>
      <w:r>
        <w:rPr>
          <w:rFonts w:asciiTheme="minorHAnsi" w:hAnsiTheme="minorHAnsi"/>
          <w:color w:val="000000"/>
          <w:w w:val="106"/>
        </w:rPr>
        <w:t>pheral e</w:t>
      </w:r>
      <w:r w:rsidR="00D7523C">
        <w:rPr>
          <w:rFonts w:asciiTheme="minorHAnsi" w:hAnsiTheme="minorHAnsi"/>
          <w:color w:val="000000"/>
          <w:w w:val="106"/>
        </w:rPr>
        <w:t xml:space="preserve">quipment plus a small </w:t>
      </w:r>
      <w:r w:rsidR="00262185" w:rsidRPr="00D7523C">
        <w:rPr>
          <w:rFonts w:asciiTheme="minorHAnsi" w:hAnsiTheme="minorHAnsi"/>
          <w:color w:val="000000"/>
          <w:spacing w:val="-8"/>
        </w:rPr>
        <w:t xml:space="preserve">mainframe with sufficient power to handle critical applications in the short run. </w:t>
      </w:r>
    </w:p>
    <w:p w:rsidR="00D7523C" w:rsidRPr="00D7523C" w:rsidRDefault="00D7523C" w:rsidP="00D7523C">
      <w:pPr>
        <w:pStyle w:val="ListParagraph"/>
        <w:widowControl w:val="0"/>
        <w:autoSpaceDE w:val="0"/>
        <w:autoSpaceDN w:val="0"/>
        <w:adjustRightInd w:val="0"/>
        <w:spacing w:before="91" w:after="0"/>
        <w:ind w:left="-567"/>
        <w:rPr>
          <w:rFonts w:asciiTheme="minorHAnsi" w:hAnsiTheme="minorHAnsi" w:cs="Times New Roman Italic"/>
          <w:b/>
          <w:color w:val="365F91" w:themeColor="accent1" w:themeShade="BF"/>
          <w:spacing w:val="-6"/>
          <w:sz w:val="12"/>
        </w:rPr>
      </w:pPr>
    </w:p>
    <w:p w:rsidR="00262185" w:rsidRPr="00D7523C" w:rsidRDefault="00D7523C" w:rsidP="00D7523C">
      <w:pPr>
        <w:widowControl w:val="0"/>
        <w:autoSpaceDE w:val="0"/>
        <w:autoSpaceDN w:val="0"/>
        <w:adjustRightInd w:val="0"/>
        <w:spacing w:before="102" w:after="0"/>
        <w:ind w:left="-567" w:right="-22"/>
        <w:rPr>
          <w:rFonts w:asciiTheme="minorHAnsi" w:hAnsiTheme="minorHAnsi" w:cs="Times New Roman Italic"/>
          <w:b/>
          <w:color w:val="365F91" w:themeColor="accent1" w:themeShade="BF"/>
          <w:spacing w:val="-6"/>
        </w:rPr>
      </w:pPr>
      <w:r w:rsidRPr="00D7523C">
        <w:rPr>
          <w:rFonts w:asciiTheme="minorHAnsi" w:hAnsiTheme="minorHAnsi" w:cs="Times New Roman Italic"/>
          <w:b/>
          <w:color w:val="365F91" w:themeColor="accent1" w:themeShade="BF"/>
          <w:spacing w:val="-6"/>
        </w:rPr>
        <w:t xml:space="preserve">Q9 </w:t>
      </w:r>
      <w:r w:rsidR="00262185" w:rsidRPr="00D7523C">
        <w:rPr>
          <w:rFonts w:asciiTheme="minorHAnsi" w:hAnsiTheme="minorHAnsi" w:cs="Times New Roman Italic"/>
          <w:b/>
          <w:color w:val="365F91" w:themeColor="accent1" w:themeShade="BF"/>
          <w:spacing w:val="-6"/>
        </w:rPr>
        <w:t xml:space="preserve">A company has decided to outsource its recovery process to a </w:t>
      </w:r>
      <w:r>
        <w:rPr>
          <w:rFonts w:asciiTheme="minorHAnsi" w:hAnsiTheme="minorHAnsi" w:cs="Times New Roman Italic"/>
          <w:b/>
          <w:color w:val="365F91" w:themeColor="accent1" w:themeShade="BF"/>
          <w:spacing w:val="-6"/>
        </w:rPr>
        <w:t xml:space="preserve">third party site. What are the </w:t>
      </w:r>
      <w:r w:rsidR="00262185" w:rsidRPr="00D7523C">
        <w:rPr>
          <w:rFonts w:asciiTheme="minorHAnsi" w:hAnsiTheme="minorHAnsi" w:cs="Times New Roman Italic"/>
          <w:b/>
          <w:color w:val="365F91" w:themeColor="accent1" w:themeShade="BF"/>
          <w:spacing w:val="-6"/>
        </w:rPr>
        <w:t xml:space="preserve">issues that should be considered by the security administrators while drafting the contract? </w:t>
      </w:r>
    </w:p>
    <w:p w:rsidR="009C2A49" w:rsidRPr="009C2A49" w:rsidRDefault="009C2A49" w:rsidP="00D7523C">
      <w:pPr>
        <w:widowControl w:val="0"/>
        <w:autoSpaceDE w:val="0"/>
        <w:autoSpaceDN w:val="0"/>
        <w:adjustRightInd w:val="0"/>
        <w:spacing w:before="102" w:after="0"/>
        <w:ind w:left="-567" w:right="-22" w:firstLine="9"/>
        <w:jc w:val="both"/>
        <w:rPr>
          <w:rFonts w:asciiTheme="minorHAnsi" w:hAnsiTheme="minorHAnsi"/>
          <w:color w:val="000000"/>
          <w:spacing w:val="-3"/>
        </w:rPr>
      </w:pPr>
      <w:r w:rsidRPr="009C2A49">
        <w:rPr>
          <w:rFonts w:asciiTheme="minorHAnsi" w:hAnsiTheme="minorHAnsi"/>
          <w:b/>
          <w:color w:val="000000"/>
          <w:spacing w:val="-3"/>
        </w:rPr>
        <w:t>Reciprocal Agreement:</w:t>
      </w:r>
      <w:r>
        <w:rPr>
          <w:rFonts w:asciiTheme="minorHAnsi" w:hAnsiTheme="minorHAnsi"/>
          <w:b/>
          <w:color w:val="000000"/>
          <w:spacing w:val="-3"/>
        </w:rPr>
        <w:t xml:space="preserve"> </w:t>
      </w:r>
      <w:r>
        <w:rPr>
          <w:rFonts w:asciiTheme="minorHAnsi" w:hAnsiTheme="minorHAnsi"/>
          <w:color w:val="000000"/>
          <w:spacing w:val="-3"/>
        </w:rPr>
        <w:t>Two or more organisations might agree to provide backup facilities to each other in the event of one facing a disaster. This backup option is relatively cheap, but each participant must maintain sufficient capacity to operate another’s critical system.</w:t>
      </w:r>
    </w:p>
    <w:p w:rsidR="00262185" w:rsidRPr="00262185" w:rsidRDefault="00262185" w:rsidP="00D7523C">
      <w:pPr>
        <w:widowControl w:val="0"/>
        <w:autoSpaceDE w:val="0"/>
        <w:autoSpaceDN w:val="0"/>
        <w:adjustRightInd w:val="0"/>
        <w:spacing w:before="102" w:after="0"/>
        <w:ind w:left="-567" w:right="-22" w:firstLine="9"/>
        <w:jc w:val="both"/>
        <w:rPr>
          <w:rFonts w:asciiTheme="minorHAnsi" w:hAnsiTheme="minorHAnsi"/>
          <w:color w:val="000000"/>
          <w:spacing w:val="-9"/>
        </w:rPr>
      </w:pPr>
      <w:r w:rsidRPr="00262185">
        <w:rPr>
          <w:rFonts w:asciiTheme="minorHAnsi" w:hAnsiTheme="minorHAnsi"/>
          <w:color w:val="000000"/>
          <w:spacing w:val="-3"/>
        </w:rPr>
        <w:t xml:space="preserve">If a third-party site is to be used for recovery purposes, security administrators must ensure </w:t>
      </w:r>
      <w:r w:rsidRPr="00262185">
        <w:rPr>
          <w:rFonts w:asciiTheme="minorHAnsi" w:hAnsiTheme="minorHAnsi"/>
          <w:color w:val="000000"/>
          <w:spacing w:val="-9"/>
        </w:rPr>
        <w:t xml:space="preserve">that a contract is written to cover the following issues: </w:t>
      </w:r>
    </w:p>
    <w:p w:rsidR="00262185" w:rsidRPr="00D7523C" w:rsidRDefault="00262185" w:rsidP="00D7523C">
      <w:pPr>
        <w:pStyle w:val="ListParagraph"/>
        <w:widowControl w:val="0"/>
        <w:numPr>
          <w:ilvl w:val="0"/>
          <w:numId w:val="17"/>
        </w:numPr>
        <w:tabs>
          <w:tab w:val="left" w:pos="2601"/>
        </w:tabs>
        <w:autoSpaceDE w:val="0"/>
        <w:autoSpaceDN w:val="0"/>
        <w:adjustRightInd w:val="0"/>
        <w:spacing w:before="123" w:after="0"/>
        <w:ind w:left="-567" w:right="-22"/>
        <w:rPr>
          <w:rFonts w:asciiTheme="minorHAnsi" w:hAnsiTheme="minorHAnsi"/>
          <w:color w:val="000000"/>
          <w:spacing w:val="-7"/>
          <w:position w:val="-2"/>
        </w:rPr>
      </w:pPr>
      <w:r w:rsidRPr="00D7523C">
        <w:rPr>
          <w:rFonts w:asciiTheme="minorHAnsi" w:hAnsiTheme="minorHAnsi"/>
          <w:color w:val="000000"/>
          <w:spacing w:val="-7"/>
          <w:position w:val="-2"/>
        </w:rPr>
        <w:t>How soon the site will be made available subsequent to a disaster;</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12" w:after="0"/>
        <w:ind w:left="-567" w:right="-22"/>
        <w:rPr>
          <w:rFonts w:asciiTheme="minorHAnsi" w:hAnsiTheme="minorHAnsi"/>
          <w:color w:val="000000"/>
          <w:spacing w:val="-6"/>
        </w:rPr>
      </w:pPr>
      <w:r w:rsidRPr="00D7523C">
        <w:rPr>
          <w:rFonts w:asciiTheme="minorHAnsi" w:hAnsiTheme="minorHAnsi"/>
          <w:color w:val="000000"/>
          <w:spacing w:val="-6"/>
        </w:rPr>
        <w:t>The number of organizations that will be allowed to use the</w:t>
      </w:r>
      <w:r w:rsidR="00D7523C" w:rsidRPr="00D7523C">
        <w:rPr>
          <w:rFonts w:asciiTheme="minorHAnsi" w:hAnsiTheme="minorHAnsi"/>
          <w:color w:val="000000"/>
          <w:spacing w:val="-6"/>
        </w:rPr>
        <w:t xml:space="preserve"> site concurrently in the event </w:t>
      </w:r>
      <w:r w:rsidRPr="00D7523C">
        <w:rPr>
          <w:rFonts w:asciiTheme="minorHAnsi" w:hAnsiTheme="minorHAnsi"/>
          <w:color w:val="000000"/>
          <w:spacing w:val="-7"/>
        </w:rPr>
        <w:t>of a disaster;</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07" w:after="0"/>
        <w:ind w:left="-567" w:right="-22"/>
        <w:rPr>
          <w:rFonts w:asciiTheme="minorHAnsi" w:hAnsiTheme="minorHAnsi"/>
          <w:color w:val="000000"/>
          <w:spacing w:val="-6"/>
          <w:position w:val="-2"/>
        </w:rPr>
      </w:pPr>
      <w:r w:rsidRPr="00D7523C">
        <w:rPr>
          <w:rFonts w:asciiTheme="minorHAnsi" w:hAnsiTheme="minorHAnsi"/>
          <w:color w:val="000000"/>
          <w:spacing w:val="-6"/>
          <w:position w:val="-2"/>
        </w:rPr>
        <w:t>The priority to be given to concurrent users of the site in the event of a common disaster;</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12" w:after="0"/>
        <w:ind w:left="-567" w:right="-22"/>
        <w:rPr>
          <w:rFonts w:asciiTheme="minorHAnsi" w:hAnsiTheme="minorHAnsi"/>
          <w:color w:val="000000"/>
          <w:spacing w:val="-7"/>
        </w:rPr>
      </w:pPr>
      <w:r w:rsidRPr="00D7523C">
        <w:rPr>
          <w:rFonts w:asciiTheme="minorHAnsi" w:hAnsiTheme="minorHAnsi"/>
          <w:color w:val="000000"/>
          <w:spacing w:val="-7"/>
        </w:rPr>
        <w:t>The period during which the site can be used;</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12" w:after="0"/>
        <w:ind w:left="-567" w:right="-22"/>
        <w:rPr>
          <w:rFonts w:asciiTheme="minorHAnsi" w:hAnsiTheme="minorHAnsi"/>
          <w:color w:val="000000"/>
          <w:spacing w:val="-7"/>
        </w:rPr>
      </w:pPr>
      <w:r w:rsidRPr="00D7523C">
        <w:rPr>
          <w:rFonts w:asciiTheme="minorHAnsi" w:hAnsiTheme="minorHAnsi"/>
          <w:color w:val="000000"/>
          <w:spacing w:val="-7"/>
        </w:rPr>
        <w:t>The conditions under which the site can be used;</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22" w:after="0"/>
        <w:ind w:left="-567" w:right="-22"/>
        <w:rPr>
          <w:rFonts w:asciiTheme="minorHAnsi" w:hAnsiTheme="minorHAnsi"/>
          <w:color w:val="000000"/>
          <w:spacing w:val="-6"/>
        </w:rPr>
      </w:pPr>
      <w:r w:rsidRPr="00D7523C">
        <w:rPr>
          <w:rFonts w:asciiTheme="minorHAnsi" w:hAnsiTheme="minorHAnsi"/>
          <w:color w:val="000000"/>
          <w:spacing w:val="-6"/>
        </w:rPr>
        <w:t>The facilities and services the site provider agrees to make available;</w:t>
      </w:r>
    </w:p>
    <w:p w:rsidR="00262185" w:rsidRPr="00D7523C" w:rsidRDefault="00262185" w:rsidP="00D7523C">
      <w:pPr>
        <w:pStyle w:val="ListParagraph"/>
        <w:widowControl w:val="0"/>
        <w:numPr>
          <w:ilvl w:val="0"/>
          <w:numId w:val="17"/>
        </w:numPr>
        <w:tabs>
          <w:tab w:val="left" w:pos="2601"/>
        </w:tabs>
        <w:autoSpaceDE w:val="0"/>
        <w:autoSpaceDN w:val="0"/>
        <w:adjustRightInd w:val="0"/>
        <w:spacing w:before="111" w:after="0"/>
        <w:ind w:left="-567" w:right="-22"/>
        <w:rPr>
          <w:rFonts w:asciiTheme="minorHAnsi" w:hAnsiTheme="minorHAnsi"/>
          <w:color w:val="000000"/>
          <w:spacing w:val="-6"/>
        </w:rPr>
      </w:pPr>
      <w:r w:rsidRPr="00D7523C">
        <w:rPr>
          <w:rFonts w:asciiTheme="minorHAnsi" w:hAnsiTheme="minorHAnsi"/>
          <w:color w:val="000000"/>
          <w:spacing w:val="-6"/>
        </w:rPr>
        <w:t xml:space="preserve">Procedures to ensure security of company's data from </w:t>
      </w:r>
      <w:r w:rsidR="00D7523C" w:rsidRPr="00D7523C">
        <w:rPr>
          <w:rFonts w:asciiTheme="minorHAnsi" w:hAnsiTheme="minorHAnsi"/>
          <w:color w:val="000000"/>
          <w:spacing w:val="-6"/>
        </w:rPr>
        <w:t xml:space="preserve">being accessed/damaged by other </w:t>
      </w:r>
      <w:r w:rsidRPr="00D7523C">
        <w:rPr>
          <w:rFonts w:asciiTheme="minorHAnsi" w:hAnsiTheme="minorHAnsi"/>
          <w:color w:val="000000"/>
          <w:spacing w:val="-7"/>
        </w:rPr>
        <w:t>users of the facility; and</w:t>
      </w:r>
    </w:p>
    <w:p w:rsidR="00262185" w:rsidRPr="00D7523C" w:rsidRDefault="00262185" w:rsidP="00D7523C">
      <w:pPr>
        <w:pStyle w:val="ListParagraph"/>
        <w:widowControl w:val="0"/>
        <w:numPr>
          <w:ilvl w:val="0"/>
          <w:numId w:val="17"/>
        </w:numPr>
        <w:tabs>
          <w:tab w:val="left" w:pos="2592"/>
        </w:tabs>
        <w:autoSpaceDE w:val="0"/>
        <w:autoSpaceDN w:val="0"/>
        <w:adjustRightInd w:val="0"/>
        <w:spacing w:before="107" w:after="0"/>
        <w:ind w:left="-567" w:right="-22"/>
        <w:rPr>
          <w:rFonts w:asciiTheme="minorHAnsi" w:hAnsiTheme="minorHAnsi"/>
          <w:color w:val="000000"/>
          <w:spacing w:val="-7"/>
        </w:rPr>
      </w:pPr>
      <w:r w:rsidRPr="00D7523C">
        <w:rPr>
          <w:rFonts w:asciiTheme="minorHAnsi" w:hAnsiTheme="minorHAnsi"/>
          <w:color w:val="000000"/>
          <w:spacing w:val="-7"/>
        </w:rPr>
        <w:t>What controls will be in place for working at the off-site facility.</w:t>
      </w:r>
    </w:p>
    <w:p w:rsidR="00262185" w:rsidRPr="00D7523C" w:rsidRDefault="00262185" w:rsidP="00D7523C">
      <w:pPr>
        <w:widowControl w:val="0"/>
        <w:autoSpaceDE w:val="0"/>
        <w:autoSpaceDN w:val="0"/>
        <w:adjustRightInd w:val="0"/>
        <w:spacing w:before="90" w:after="0"/>
        <w:ind w:left="-567" w:right="-22"/>
        <w:rPr>
          <w:rFonts w:asciiTheme="minorHAnsi" w:hAnsiTheme="minorHAnsi" w:cs="Times New Roman Italic"/>
          <w:color w:val="000000"/>
          <w:spacing w:val="-8"/>
          <w:sz w:val="6"/>
        </w:rPr>
      </w:pPr>
    </w:p>
    <w:p w:rsidR="00262185" w:rsidRPr="00D7523C" w:rsidRDefault="00D7523C" w:rsidP="00D7523C">
      <w:pPr>
        <w:widowControl w:val="0"/>
        <w:autoSpaceDE w:val="0"/>
        <w:autoSpaceDN w:val="0"/>
        <w:adjustRightInd w:val="0"/>
        <w:spacing w:before="102" w:after="0"/>
        <w:ind w:left="-567" w:right="-22"/>
        <w:rPr>
          <w:rFonts w:asciiTheme="minorHAnsi" w:hAnsiTheme="minorHAnsi" w:cs="Times New Roman Italic"/>
          <w:b/>
          <w:color w:val="365F91" w:themeColor="accent1" w:themeShade="BF"/>
          <w:spacing w:val="-6"/>
        </w:rPr>
      </w:pPr>
      <w:r w:rsidRPr="00D7523C">
        <w:rPr>
          <w:rFonts w:asciiTheme="minorHAnsi" w:hAnsiTheme="minorHAnsi" w:cs="Times New Roman Italic"/>
          <w:b/>
          <w:color w:val="365F91" w:themeColor="accent1" w:themeShade="BF"/>
          <w:spacing w:val="-6"/>
        </w:rPr>
        <w:t xml:space="preserve">Q10 </w:t>
      </w:r>
      <w:r w:rsidR="00262185" w:rsidRPr="00D7523C">
        <w:rPr>
          <w:rFonts w:asciiTheme="minorHAnsi" w:hAnsiTheme="minorHAnsi" w:cs="Times New Roman Italic"/>
          <w:b/>
          <w:color w:val="365F91" w:themeColor="accent1" w:themeShade="BF"/>
          <w:spacing w:val="-6"/>
        </w:rPr>
        <w:t xml:space="preserve">Describe contents of a Disaster Recovery and Planning Document. </w:t>
      </w:r>
      <w:r w:rsidR="009C2A49" w:rsidRPr="009C2A49">
        <w:rPr>
          <w:rFonts w:asciiTheme="minorHAnsi" w:hAnsiTheme="minorHAnsi" w:cs="Times New Roman Italic"/>
          <w:b/>
          <w:spacing w:val="-6"/>
        </w:rPr>
        <w:t>[Disaster recovery procedural plan]</w:t>
      </w:r>
    </w:p>
    <w:p w:rsidR="00262185" w:rsidRPr="00262185" w:rsidRDefault="00262185" w:rsidP="00D7523C">
      <w:pPr>
        <w:widowControl w:val="0"/>
        <w:autoSpaceDE w:val="0"/>
        <w:autoSpaceDN w:val="0"/>
        <w:adjustRightInd w:val="0"/>
        <w:spacing w:before="102" w:after="0"/>
        <w:ind w:left="-567" w:right="-22" w:firstLine="4"/>
        <w:jc w:val="both"/>
        <w:rPr>
          <w:rFonts w:asciiTheme="minorHAnsi" w:hAnsiTheme="minorHAnsi"/>
          <w:color w:val="000000"/>
          <w:spacing w:val="-9"/>
        </w:rPr>
      </w:pPr>
      <w:r w:rsidRPr="00262185">
        <w:rPr>
          <w:rFonts w:asciiTheme="minorHAnsi" w:hAnsiTheme="minorHAnsi"/>
          <w:color w:val="000000"/>
          <w:w w:val="107"/>
        </w:rPr>
        <w:t xml:space="preserve">The disaster recovery and planning </w:t>
      </w:r>
      <w:r w:rsidRPr="00262185">
        <w:rPr>
          <w:rFonts w:asciiTheme="minorHAnsi" w:hAnsiTheme="minorHAnsi"/>
          <w:color w:val="000000"/>
          <w:spacing w:val="-9"/>
        </w:rPr>
        <w:t xml:space="preserve">document may include the following areas: </w:t>
      </w:r>
      <w:r w:rsidR="001647D4" w:rsidRPr="001647D4">
        <w:rPr>
          <w:rFonts w:asciiTheme="minorHAnsi" w:hAnsiTheme="minorHAnsi"/>
          <w:color w:val="FF0000"/>
          <w:spacing w:val="-9"/>
        </w:rPr>
        <w:t>[First 4 points compulsory and then any 6]</w:t>
      </w:r>
    </w:p>
    <w:p w:rsidR="00262185" w:rsidRPr="00D7523C" w:rsidRDefault="00262185" w:rsidP="009C2A49">
      <w:pPr>
        <w:pStyle w:val="ListParagraph"/>
        <w:widowControl w:val="0"/>
        <w:numPr>
          <w:ilvl w:val="0"/>
          <w:numId w:val="18"/>
        </w:numPr>
        <w:tabs>
          <w:tab w:val="left" w:pos="2596"/>
        </w:tabs>
        <w:autoSpaceDE w:val="0"/>
        <w:autoSpaceDN w:val="0"/>
        <w:adjustRightInd w:val="0"/>
        <w:spacing w:before="206" w:after="0"/>
        <w:ind w:left="-567" w:right="-22"/>
        <w:rPr>
          <w:rFonts w:asciiTheme="minorHAnsi" w:hAnsiTheme="minorHAnsi"/>
          <w:color w:val="000000"/>
          <w:spacing w:val="-6"/>
        </w:rPr>
      </w:pPr>
      <w:r w:rsidRPr="00262185">
        <w:rPr>
          <w:rFonts w:asciiTheme="minorHAnsi" w:hAnsiTheme="minorHAnsi"/>
          <w:color w:val="000000"/>
          <w:spacing w:val="-6"/>
        </w:rPr>
        <w:t>The conditions for activating the plans</w:t>
      </w:r>
      <w:r w:rsidR="001647D4">
        <w:rPr>
          <w:rFonts w:asciiTheme="minorHAnsi" w:hAnsiTheme="minorHAnsi"/>
          <w:color w:val="000000"/>
          <w:spacing w:val="-6"/>
        </w:rPr>
        <w:t xml:space="preserve"> describing </w:t>
      </w:r>
      <w:r w:rsidRPr="00262185">
        <w:rPr>
          <w:rFonts w:asciiTheme="minorHAnsi" w:hAnsiTheme="minorHAnsi"/>
          <w:color w:val="000000"/>
          <w:spacing w:val="-6"/>
        </w:rPr>
        <w:t>th</w:t>
      </w:r>
      <w:r w:rsidR="00D7523C">
        <w:rPr>
          <w:rFonts w:asciiTheme="minorHAnsi" w:hAnsiTheme="minorHAnsi"/>
          <w:color w:val="000000"/>
          <w:spacing w:val="-6"/>
        </w:rPr>
        <w:t xml:space="preserve">e process to be followed before </w:t>
      </w:r>
      <w:r w:rsidR="001647D4">
        <w:rPr>
          <w:rFonts w:asciiTheme="minorHAnsi" w:hAnsiTheme="minorHAnsi"/>
          <w:color w:val="000000"/>
          <w:spacing w:val="-7"/>
        </w:rPr>
        <w:t>activation</w:t>
      </w:r>
      <w:r w:rsidRPr="00262185">
        <w:rPr>
          <w:rFonts w:asciiTheme="minorHAnsi" w:hAnsiTheme="minorHAnsi"/>
          <w:color w:val="000000"/>
          <w:spacing w:val="-7"/>
        </w:rPr>
        <w:t>.</w:t>
      </w:r>
    </w:p>
    <w:p w:rsidR="00D7523C" w:rsidRPr="00853030" w:rsidRDefault="00D7523C" w:rsidP="00853030">
      <w:pPr>
        <w:pStyle w:val="ListParagraph"/>
        <w:widowControl w:val="0"/>
        <w:numPr>
          <w:ilvl w:val="0"/>
          <w:numId w:val="18"/>
        </w:numPr>
        <w:tabs>
          <w:tab w:val="left" w:pos="2596"/>
        </w:tabs>
        <w:autoSpaceDE w:val="0"/>
        <w:autoSpaceDN w:val="0"/>
        <w:adjustRightInd w:val="0"/>
        <w:spacing w:before="206" w:after="0"/>
        <w:ind w:left="-567" w:right="-22"/>
        <w:rPr>
          <w:rFonts w:asciiTheme="minorHAnsi" w:hAnsiTheme="minorHAnsi"/>
          <w:color w:val="000000"/>
          <w:spacing w:val="-7"/>
        </w:rPr>
      </w:pPr>
      <w:r w:rsidRPr="00853030">
        <w:rPr>
          <w:rFonts w:asciiTheme="minorHAnsi" w:hAnsiTheme="minorHAnsi"/>
          <w:color w:val="000000"/>
          <w:spacing w:val="-3"/>
        </w:rPr>
        <w:t xml:space="preserve">Emergency procedures, which describe the actions to be taken following an incident </w:t>
      </w:r>
      <w:r w:rsidRPr="00853030">
        <w:rPr>
          <w:rFonts w:asciiTheme="minorHAnsi" w:hAnsiTheme="minorHAnsi"/>
          <w:color w:val="000000"/>
          <w:w w:val="106"/>
        </w:rPr>
        <w:t xml:space="preserve">which jeopardizes business operations and/or human life. This should include </w:t>
      </w:r>
      <w:r w:rsidRPr="00853030">
        <w:rPr>
          <w:rFonts w:asciiTheme="minorHAnsi" w:hAnsiTheme="minorHAnsi"/>
          <w:color w:val="000000"/>
          <w:w w:val="103"/>
        </w:rPr>
        <w:t>arrangements for public relations managem</w:t>
      </w:r>
      <w:r w:rsidR="001647D4">
        <w:rPr>
          <w:rFonts w:asciiTheme="minorHAnsi" w:hAnsiTheme="minorHAnsi"/>
          <w:color w:val="000000"/>
          <w:w w:val="103"/>
        </w:rPr>
        <w:t>ent and for effective liaison</w:t>
      </w:r>
      <w:r w:rsidRPr="00853030">
        <w:rPr>
          <w:rFonts w:asciiTheme="minorHAnsi" w:hAnsiTheme="minorHAnsi"/>
          <w:color w:val="000000"/>
          <w:w w:val="103"/>
        </w:rPr>
        <w:t xml:space="preserve"> with </w:t>
      </w:r>
      <w:r w:rsidRPr="00853030">
        <w:rPr>
          <w:rFonts w:asciiTheme="minorHAnsi" w:hAnsiTheme="minorHAnsi"/>
          <w:color w:val="000000"/>
          <w:spacing w:val="-7"/>
        </w:rPr>
        <w:t xml:space="preserve">appropriate public authorities e.g. police, fire, services and local government. </w:t>
      </w:r>
    </w:p>
    <w:p w:rsidR="00D7523C" w:rsidRPr="00853030" w:rsidRDefault="00D7523C" w:rsidP="00853030">
      <w:pPr>
        <w:pStyle w:val="ListParagraph"/>
        <w:widowControl w:val="0"/>
        <w:numPr>
          <w:ilvl w:val="0"/>
          <w:numId w:val="18"/>
        </w:numPr>
        <w:tabs>
          <w:tab w:val="left" w:pos="2601"/>
        </w:tabs>
        <w:autoSpaceDE w:val="0"/>
        <w:autoSpaceDN w:val="0"/>
        <w:adjustRightInd w:val="0"/>
        <w:spacing w:before="100" w:after="0"/>
        <w:ind w:left="-567" w:right="-22"/>
        <w:rPr>
          <w:rFonts w:asciiTheme="minorHAnsi" w:hAnsiTheme="minorHAnsi"/>
          <w:color w:val="000000"/>
        </w:rPr>
      </w:pPr>
      <w:r w:rsidRPr="00853030">
        <w:rPr>
          <w:rFonts w:asciiTheme="minorHAnsi" w:hAnsiTheme="minorHAnsi"/>
          <w:color w:val="000000"/>
          <w:spacing w:val="-4"/>
        </w:rPr>
        <w:t>Fall</w:t>
      </w:r>
      <w:r w:rsidR="00853030">
        <w:rPr>
          <w:rFonts w:asciiTheme="minorHAnsi" w:hAnsiTheme="minorHAnsi"/>
          <w:color w:val="000000"/>
          <w:spacing w:val="-4"/>
        </w:rPr>
        <w:t xml:space="preserve"> </w:t>
      </w:r>
      <w:r w:rsidRPr="00853030">
        <w:rPr>
          <w:rFonts w:asciiTheme="minorHAnsi" w:hAnsiTheme="minorHAnsi"/>
          <w:color w:val="000000"/>
          <w:spacing w:val="-4"/>
        </w:rPr>
        <w:t>back procedures</w:t>
      </w:r>
      <w:r w:rsidR="001647D4">
        <w:rPr>
          <w:rFonts w:asciiTheme="minorHAnsi" w:hAnsiTheme="minorHAnsi"/>
          <w:color w:val="000000"/>
          <w:spacing w:val="-4"/>
        </w:rPr>
        <w:t xml:space="preserve"> i.e. condition to be satisfied to move essential </w:t>
      </w:r>
      <w:r w:rsidRPr="00853030">
        <w:rPr>
          <w:rFonts w:asciiTheme="minorHAnsi" w:hAnsiTheme="minorHAnsi"/>
          <w:color w:val="000000"/>
          <w:spacing w:val="-4"/>
        </w:rPr>
        <w:t xml:space="preserve">business </w:t>
      </w:r>
      <w:r w:rsidRPr="00853030">
        <w:rPr>
          <w:rFonts w:asciiTheme="minorHAnsi" w:hAnsiTheme="minorHAnsi"/>
          <w:color w:val="000000"/>
          <w:spacing w:val="-9"/>
          <w:w w:val="95"/>
        </w:rPr>
        <w:t xml:space="preserve">activities to </w:t>
      </w:r>
      <w:r w:rsidR="001647D4">
        <w:rPr>
          <w:rFonts w:asciiTheme="minorHAnsi" w:hAnsiTheme="minorHAnsi"/>
          <w:color w:val="000000"/>
        </w:rPr>
        <w:t>alternate temporary locations</w:t>
      </w:r>
    </w:p>
    <w:p w:rsidR="00D7523C" w:rsidRPr="00853030" w:rsidRDefault="00D7523C" w:rsidP="00853030">
      <w:pPr>
        <w:pStyle w:val="ListParagraph"/>
        <w:widowControl w:val="0"/>
        <w:numPr>
          <w:ilvl w:val="0"/>
          <w:numId w:val="18"/>
        </w:numPr>
        <w:tabs>
          <w:tab w:val="left" w:pos="2606"/>
        </w:tabs>
        <w:autoSpaceDE w:val="0"/>
        <w:autoSpaceDN w:val="0"/>
        <w:adjustRightInd w:val="0"/>
        <w:spacing w:before="121" w:after="0"/>
        <w:ind w:left="-567" w:right="-22"/>
        <w:rPr>
          <w:rFonts w:asciiTheme="minorHAnsi" w:hAnsiTheme="minorHAnsi"/>
          <w:color w:val="000000"/>
          <w:position w:val="-2"/>
        </w:rPr>
      </w:pPr>
      <w:r w:rsidRPr="00853030">
        <w:rPr>
          <w:rFonts w:asciiTheme="minorHAnsi" w:hAnsiTheme="minorHAnsi"/>
          <w:color w:val="000000"/>
          <w:position w:val="-2"/>
        </w:rPr>
        <w:t xml:space="preserve">Resumption procedures, which describe the actions </w:t>
      </w:r>
      <w:r w:rsidR="00D27156" w:rsidRPr="00853030">
        <w:rPr>
          <w:rFonts w:asciiTheme="minorHAnsi" w:hAnsiTheme="minorHAnsi"/>
          <w:color w:val="000000"/>
          <w:position w:val="-2"/>
        </w:rPr>
        <w:t xml:space="preserve">to be taken to return to normal </w:t>
      </w:r>
      <w:r w:rsidRPr="00853030">
        <w:rPr>
          <w:rFonts w:asciiTheme="minorHAnsi" w:hAnsiTheme="minorHAnsi"/>
          <w:color w:val="000000"/>
          <w:spacing w:val="-1"/>
        </w:rPr>
        <w:t>business operations.</w:t>
      </w:r>
    </w:p>
    <w:p w:rsidR="00D7523C" w:rsidRPr="00853030" w:rsidRDefault="00D7523C" w:rsidP="00853030">
      <w:pPr>
        <w:pStyle w:val="ListParagraph"/>
        <w:widowControl w:val="0"/>
        <w:numPr>
          <w:ilvl w:val="0"/>
          <w:numId w:val="18"/>
        </w:numPr>
        <w:tabs>
          <w:tab w:val="left" w:pos="2592"/>
        </w:tabs>
        <w:autoSpaceDE w:val="0"/>
        <w:autoSpaceDN w:val="0"/>
        <w:adjustRightInd w:val="0"/>
        <w:spacing w:before="105" w:after="0"/>
        <w:ind w:left="-567" w:right="-22"/>
        <w:rPr>
          <w:rFonts w:asciiTheme="minorHAnsi" w:hAnsiTheme="minorHAnsi"/>
          <w:color w:val="000000"/>
        </w:rPr>
      </w:pPr>
      <w:r w:rsidRPr="00853030">
        <w:rPr>
          <w:rFonts w:asciiTheme="minorHAnsi" w:hAnsiTheme="minorHAnsi"/>
          <w:color w:val="000000"/>
        </w:rPr>
        <w:t>A maintenance schedule, which specifies the process for maintaining the plan.</w:t>
      </w:r>
    </w:p>
    <w:p w:rsidR="00D7523C" w:rsidRPr="00853030" w:rsidRDefault="00D7523C" w:rsidP="00853030">
      <w:pPr>
        <w:pStyle w:val="ListParagraph"/>
        <w:widowControl w:val="0"/>
        <w:numPr>
          <w:ilvl w:val="0"/>
          <w:numId w:val="18"/>
        </w:numPr>
        <w:tabs>
          <w:tab w:val="left" w:pos="2592"/>
        </w:tabs>
        <w:autoSpaceDE w:val="0"/>
        <w:autoSpaceDN w:val="0"/>
        <w:adjustRightInd w:val="0"/>
        <w:spacing w:before="121" w:after="0"/>
        <w:ind w:left="-567" w:right="-22"/>
        <w:rPr>
          <w:rFonts w:asciiTheme="minorHAnsi" w:hAnsiTheme="minorHAnsi"/>
          <w:color w:val="000000"/>
        </w:rPr>
      </w:pPr>
      <w:r w:rsidRPr="00853030">
        <w:rPr>
          <w:rFonts w:asciiTheme="minorHAnsi" w:hAnsiTheme="minorHAnsi"/>
          <w:color w:val="000000"/>
        </w:rPr>
        <w:t xml:space="preserve">Awareness and education activities, which are designed to </w:t>
      </w:r>
      <w:r w:rsidR="00D27156" w:rsidRPr="00853030">
        <w:rPr>
          <w:rFonts w:asciiTheme="minorHAnsi" w:hAnsiTheme="minorHAnsi"/>
          <w:color w:val="000000"/>
        </w:rPr>
        <w:t xml:space="preserve">create an understanding of </w:t>
      </w:r>
      <w:r w:rsidRPr="00853030">
        <w:rPr>
          <w:rFonts w:asciiTheme="minorHAnsi" w:hAnsiTheme="minorHAnsi"/>
          <w:color w:val="000000"/>
          <w:spacing w:val="-1"/>
        </w:rPr>
        <w:t>the disaster recovery process.</w:t>
      </w:r>
    </w:p>
    <w:p w:rsidR="00D7523C" w:rsidRPr="00853030" w:rsidRDefault="00D7523C" w:rsidP="00853030">
      <w:pPr>
        <w:pStyle w:val="ListParagraph"/>
        <w:widowControl w:val="0"/>
        <w:numPr>
          <w:ilvl w:val="0"/>
          <w:numId w:val="18"/>
        </w:numPr>
        <w:tabs>
          <w:tab w:val="left" w:pos="2592"/>
        </w:tabs>
        <w:autoSpaceDE w:val="0"/>
        <w:autoSpaceDN w:val="0"/>
        <w:adjustRightInd w:val="0"/>
        <w:spacing w:before="107" w:after="0"/>
        <w:ind w:left="-567" w:right="-22"/>
        <w:rPr>
          <w:rFonts w:asciiTheme="minorHAnsi" w:hAnsiTheme="minorHAnsi"/>
          <w:color w:val="000000"/>
          <w:position w:val="-2"/>
        </w:rPr>
      </w:pPr>
      <w:r w:rsidRPr="00853030">
        <w:rPr>
          <w:rFonts w:asciiTheme="minorHAnsi" w:hAnsiTheme="minorHAnsi"/>
          <w:color w:val="000000"/>
          <w:position w:val="-2"/>
        </w:rPr>
        <w:t xml:space="preserve">The responsibilities of individuals describing who is </w:t>
      </w:r>
      <w:r w:rsidR="00853030" w:rsidRPr="00853030">
        <w:rPr>
          <w:rFonts w:asciiTheme="minorHAnsi" w:hAnsiTheme="minorHAnsi"/>
          <w:color w:val="000000"/>
          <w:position w:val="-2"/>
        </w:rPr>
        <w:t xml:space="preserve">responsible for executing which </w:t>
      </w:r>
      <w:r w:rsidRPr="00853030">
        <w:rPr>
          <w:rFonts w:asciiTheme="minorHAnsi" w:hAnsiTheme="minorHAnsi"/>
          <w:color w:val="000000"/>
          <w:spacing w:val="-1"/>
        </w:rPr>
        <w:t>component of the plan. Alternatives should be nominated as required.</w:t>
      </w:r>
    </w:p>
    <w:p w:rsidR="00D7523C" w:rsidRPr="00853030" w:rsidRDefault="00D7523C" w:rsidP="00853030">
      <w:pPr>
        <w:pStyle w:val="ListParagraph"/>
        <w:widowControl w:val="0"/>
        <w:numPr>
          <w:ilvl w:val="0"/>
          <w:numId w:val="18"/>
        </w:numPr>
        <w:tabs>
          <w:tab w:val="left" w:pos="2596"/>
        </w:tabs>
        <w:autoSpaceDE w:val="0"/>
        <w:autoSpaceDN w:val="0"/>
        <w:adjustRightInd w:val="0"/>
        <w:spacing w:before="112" w:after="0"/>
        <w:ind w:left="-567" w:right="-22"/>
        <w:rPr>
          <w:rFonts w:asciiTheme="minorHAnsi" w:hAnsiTheme="minorHAnsi"/>
          <w:color w:val="000000"/>
          <w:spacing w:val="-1"/>
        </w:rPr>
      </w:pPr>
      <w:r w:rsidRPr="00853030">
        <w:rPr>
          <w:rFonts w:asciiTheme="minorHAnsi" w:hAnsiTheme="minorHAnsi"/>
          <w:color w:val="000000"/>
          <w:spacing w:val="-1"/>
        </w:rPr>
        <w:t>Contingency plan document distribution list.</w:t>
      </w:r>
    </w:p>
    <w:p w:rsidR="00D7523C" w:rsidRPr="00853030" w:rsidRDefault="00D7523C" w:rsidP="00853030">
      <w:pPr>
        <w:pStyle w:val="ListParagraph"/>
        <w:widowControl w:val="0"/>
        <w:numPr>
          <w:ilvl w:val="0"/>
          <w:numId w:val="18"/>
        </w:numPr>
        <w:tabs>
          <w:tab w:val="left" w:pos="2606"/>
        </w:tabs>
        <w:autoSpaceDE w:val="0"/>
        <w:autoSpaceDN w:val="0"/>
        <w:adjustRightInd w:val="0"/>
        <w:spacing w:before="116" w:after="0"/>
        <w:ind w:left="-567" w:right="-22"/>
        <w:rPr>
          <w:rFonts w:asciiTheme="minorHAnsi" w:hAnsiTheme="minorHAnsi"/>
          <w:color w:val="000000"/>
          <w:spacing w:val="-1"/>
          <w:position w:val="-2"/>
        </w:rPr>
      </w:pPr>
      <w:r w:rsidRPr="00853030">
        <w:rPr>
          <w:rFonts w:asciiTheme="minorHAnsi" w:hAnsiTheme="minorHAnsi"/>
          <w:color w:val="000000"/>
          <w:spacing w:val="-1"/>
          <w:position w:val="-2"/>
        </w:rPr>
        <w:t>Detailed description of the purpose and scope of the plan.</w:t>
      </w:r>
    </w:p>
    <w:p w:rsidR="00D7523C" w:rsidRDefault="00D7523C"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sidRPr="00853030">
        <w:rPr>
          <w:rFonts w:asciiTheme="minorHAnsi" w:hAnsiTheme="minorHAnsi"/>
          <w:color w:val="000000"/>
          <w:spacing w:val="-1"/>
        </w:rPr>
        <w:lastRenderedPageBreak/>
        <w:t>Contingency plan testing and recovery procedure.</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List of vendors doing business with the organization, their contact numbers and address for emergency process.</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Checklist for inventory taking and updating the contingency plan on a regular basis.</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List of phone numbers of employees in the event of an emergency.</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Emergency phone list for fire, police, hardware, software etc.</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Medical procedure to be followed in case of injury.</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Back up location contractual agreement, correspondences.</w:t>
      </w:r>
    </w:p>
    <w:p w:rsid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Insurance Papers and claim forms.</w:t>
      </w:r>
    </w:p>
    <w:p w:rsidR="00853030" w:rsidRPr="00853030" w:rsidRDefault="00853030" w:rsidP="00853030">
      <w:pPr>
        <w:pStyle w:val="ListParagraph"/>
        <w:widowControl w:val="0"/>
        <w:numPr>
          <w:ilvl w:val="0"/>
          <w:numId w:val="18"/>
        </w:numPr>
        <w:tabs>
          <w:tab w:val="left" w:pos="2596"/>
        </w:tabs>
        <w:autoSpaceDE w:val="0"/>
        <w:autoSpaceDN w:val="0"/>
        <w:adjustRightInd w:val="0"/>
        <w:spacing w:before="98" w:after="0"/>
        <w:ind w:left="-567" w:right="-22"/>
        <w:rPr>
          <w:rFonts w:asciiTheme="minorHAnsi" w:hAnsiTheme="minorHAnsi"/>
          <w:color w:val="000000"/>
          <w:spacing w:val="-1"/>
        </w:rPr>
      </w:pPr>
      <w:r>
        <w:rPr>
          <w:rFonts w:asciiTheme="minorHAnsi" w:hAnsiTheme="minorHAnsi"/>
          <w:color w:val="000000"/>
          <w:spacing w:val="-1"/>
        </w:rPr>
        <w:t>Details of airlines, hotels, supplies and transport arrangements.</w:t>
      </w:r>
    </w:p>
    <w:p w:rsidR="00DC0236" w:rsidRPr="00262185" w:rsidRDefault="00DC0236" w:rsidP="00262185">
      <w:pPr>
        <w:pStyle w:val="ListParagraph"/>
        <w:ind w:left="-567" w:right="-22"/>
        <w:rPr>
          <w:rFonts w:asciiTheme="minorHAnsi" w:hAnsiTheme="minorHAnsi"/>
          <w:b/>
        </w:rPr>
      </w:pPr>
      <w:bookmarkStart w:id="0" w:name="_GoBack"/>
      <w:bookmarkEnd w:id="0"/>
    </w:p>
    <w:sectPr w:rsidR="00DC0236" w:rsidRPr="00262185" w:rsidSect="00B609C5">
      <w:headerReference w:type="default" r:id="rId8"/>
      <w:footerReference w:type="default" r:id="rId9"/>
      <w:pgSz w:w="11906" w:h="16838"/>
      <w:pgMar w:top="-1134" w:right="707" w:bottom="993" w:left="1440" w:header="284"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82E" w:rsidRDefault="002B382E" w:rsidP="00105744">
      <w:pPr>
        <w:spacing w:after="0" w:line="240" w:lineRule="auto"/>
      </w:pPr>
      <w:r>
        <w:separator/>
      </w:r>
    </w:p>
  </w:endnote>
  <w:endnote w:type="continuationSeparator" w:id="0">
    <w:p w:rsidR="002B382E" w:rsidRDefault="002B382E" w:rsidP="00105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Italic">
    <w:panose1 w:val="00000000000000000000"/>
    <w:charset w:val="00"/>
    <w:family w:val="auto"/>
    <w:notTrueType/>
    <w:pitch w:val="default"/>
    <w:sig w:usb0="00000003" w:usb1="00000000" w:usb2="00000000" w:usb3="00000000" w:csb0="00000001" w:csb1="00000000"/>
  </w:font>
  <w:font w:name="Calibri Bold Italic">
    <w:panose1 w:val="00000000000000000000"/>
    <w:charset w:val="00"/>
    <w:family w:val="auto"/>
    <w:notTrueType/>
    <w:pitch w:val="default"/>
    <w:sig w:usb0="00000003" w:usb1="00000000" w:usb2="00000000" w:usb3="00000000" w:csb0="00000001" w:csb1="00000000"/>
  </w:font>
  <w:font w:name="Calibri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A49" w:rsidRDefault="009C2A49" w:rsidP="00B609C5">
    <w:pPr>
      <w:pStyle w:val="Footer"/>
    </w:pPr>
    <w:r>
      <w:tab/>
    </w:r>
    <w:sdt>
      <w:sdtPr>
        <w:id w:val="-111305261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1647D4">
          <w:rPr>
            <w:noProof/>
          </w:rPr>
          <w:t>5</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82E" w:rsidRDefault="002B382E" w:rsidP="00105744">
      <w:pPr>
        <w:spacing w:after="0" w:line="240" w:lineRule="auto"/>
      </w:pPr>
      <w:r>
        <w:separator/>
      </w:r>
    </w:p>
  </w:footnote>
  <w:footnote w:type="continuationSeparator" w:id="0">
    <w:p w:rsidR="002B382E" w:rsidRDefault="002B382E" w:rsidP="00105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A49" w:rsidRDefault="009C2A49" w:rsidP="00B609C5">
    <w:pPr>
      <w:pStyle w:val="Header"/>
      <w:jc w:val="center"/>
      <w:rPr>
        <w:b/>
      </w:rPr>
    </w:pPr>
  </w:p>
  <w:p w:rsidR="009C2A49" w:rsidRPr="00B609C5" w:rsidRDefault="009C2A49" w:rsidP="00B609C5">
    <w:pPr>
      <w:pStyle w:val="Header"/>
      <w:jc w:val="center"/>
      <w:rPr>
        <w:b/>
        <w:color w:val="002060"/>
      </w:rPr>
    </w:pPr>
    <w:proofErr w:type="spellStart"/>
    <w:r w:rsidRPr="00B609C5">
      <w:rPr>
        <w:b/>
        <w:color w:val="002060"/>
      </w:rPr>
      <w:t>Ch</w:t>
    </w:r>
    <w:proofErr w:type="spellEnd"/>
    <w:r w:rsidRPr="00B609C5">
      <w:rPr>
        <w:b/>
        <w:color w:val="002060"/>
      </w:rPr>
      <w:t xml:space="preserve"> 4 Business Continuity Planning and Disaster Recovery Planning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42A0"/>
    <w:multiLevelType w:val="hybridMultilevel"/>
    <w:tmpl w:val="96247A62"/>
    <w:lvl w:ilvl="0" w:tplc="7A48B48E">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73528BB"/>
    <w:multiLevelType w:val="hybridMultilevel"/>
    <w:tmpl w:val="73EEF230"/>
    <w:lvl w:ilvl="0" w:tplc="C9B85084">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280D3300"/>
    <w:multiLevelType w:val="hybridMultilevel"/>
    <w:tmpl w:val="EDD46F74"/>
    <w:lvl w:ilvl="0" w:tplc="289C6B30">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D136DEB"/>
    <w:multiLevelType w:val="hybridMultilevel"/>
    <w:tmpl w:val="606A1CCE"/>
    <w:lvl w:ilvl="0" w:tplc="81DC4D76">
      <w:start w:val="1"/>
      <w:numFmt w:val="lowerRoman"/>
      <w:lvlText w:val="%1."/>
      <w:lvlJc w:val="right"/>
      <w:pPr>
        <w:ind w:left="360" w:hanging="360"/>
      </w:pPr>
      <w:rPr>
        <w:b/>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37230863"/>
    <w:multiLevelType w:val="hybridMultilevel"/>
    <w:tmpl w:val="52A850F8"/>
    <w:lvl w:ilvl="0" w:tplc="D08058C8">
      <w:start w:val="1"/>
      <w:numFmt w:val="lowerLetter"/>
      <w:lvlText w:val="%1)"/>
      <w:lvlJc w:val="left"/>
      <w:pPr>
        <w:ind w:left="153"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nsid w:val="43DB76B0"/>
    <w:multiLevelType w:val="hybridMultilevel"/>
    <w:tmpl w:val="47FE488C"/>
    <w:lvl w:ilvl="0" w:tplc="99CE20DC">
      <w:start w:val="1"/>
      <w:numFmt w:val="decimal"/>
      <w:lvlText w:val="%1."/>
      <w:lvlJc w:val="left"/>
      <w:pPr>
        <w:ind w:left="153"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nsid w:val="449B41FC"/>
    <w:multiLevelType w:val="hybridMultilevel"/>
    <w:tmpl w:val="FD9C024E"/>
    <w:lvl w:ilvl="0" w:tplc="B73A9F3C">
      <w:start w:val="1"/>
      <w:numFmt w:val="lowerLetter"/>
      <w:lvlText w:val="%1)"/>
      <w:lvlJc w:val="left"/>
      <w:pPr>
        <w:ind w:left="153" w:hanging="360"/>
      </w:pPr>
      <w:rPr>
        <w:b/>
        <w:color w:val="auto"/>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7">
    <w:nsid w:val="495A4FF5"/>
    <w:multiLevelType w:val="hybridMultilevel"/>
    <w:tmpl w:val="9BB051BA"/>
    <w:lvl w:ilvl="0" w:tplc="B3CAE8FA">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4AA323FD"/>
    <w:multiLevelType w:val="hybridMultilevel"/>
    <w:tmpl w:val="B91CFA1C"/>
    <w:lvl w:ilvl="0" w:tplc="CF267216">
      <w:start w:val="1"/>
      <w:numFmt w:val="lowerLetter"/>
      <w:lvlText w:val="%1)"/>
      <w:lvlJc w:val="left"/>
      <w:pPr>
        <w:ind w:left="157" w:hanging="360"/>
      </w:pPr>
      <w:rPr>
        <w:b/>
        <w:color w:val="auto"/>
      </w:rPr>
    </w:lvl>
    <w:lvl w:ilvl="1" w:tplc="40090019" w:tentative="1">
      <w:start w:val="1"/>
      <w:numFmt w:val="lowerLetter"/>
      <w:lvlText w:val="%2."/>
      <w:lvlJc w:val="left"/>
      <w:pPr>
        <w:ind w:left="877" w:hanging="360"/>
      </w:pPr>
    </w:lvl>
    <w:lvl w:ilvl="2" w:tplc="4009001B" w:tentative="1">
      <w:start w:val="1"/>
      <w:numFmt w:val="lowerRoman"/>
      <w:lvlText w:val="%3."/>
      <w:lvlJc w:val="right"/>
      <w:pPr>
        <w:ind w:left="1597" w:hanging="180"/>
      </w:pPr>
    </w:lvl>
    <w:lvl w:ilvl="3" w:tplc="4009000F" w:tentative="1">
      <w:start w:val="1"/>
      <w:numFmt w:val="decimal"/>
      <w:lvlText w:val="%4."/>
      <w:lvlJc w:val="left"/>
      <w:pPr>
        <w:ind w:left="2317" w:hanging="360"/>
      </w:pPr>
    </w:lvl>
    <w:lvl w:ilvl="4" w:tplc="40090019" w:tentative="1">
      <w:start w:val="1"/>
      <w:numFmt w:val="lowerLetter"/>
      <w:lvlText w:val="%5."/>
      <w:lvlJc w:val="left"/>
      <w:pPr>
        <w:ind w:left="3037" w:hanging="360"/>
      </w:pPr>
    </w:lvl>
    <w:lvl w:ilvl="5" w:tplc="4009001B" w:tentative="1">
      <w:start w:val="1"/>
      <w:numFmt w:val="lowerRoman"/>
      <w:lvlText w:val="%6."/>
      <w:lvlJc w:val="right"/>
      <w:pPr>
        <w:ind w:left="3757" w:hanging="180"/>
      </w:pPr>
    </w:lvl>
    <w:lvl w:ilvl="6" w:tplc="4009000F" w:tentative="1">
      <w:start w:val="1"/>
      <w:numFmt w:val="decimal"/>
      <w:lvlText w:val="%7."/>
      <w:lvlJc w:val="left"/>
      <w:pPr>
        <w:ind w:left="4477" w:hanging="360"/>
      </w:pPr>
    </w:lvl>
    <w:lvl w:ilvl="7" w:tplc="40090019" w:tentative="1">
      <w:start w:val="1"/>
      <w:numFmt w:val="lowerLetter"/>
      <w:lvlText w:val="%8."/>
      <w:lvlJc w:val="left"/>
      <w:pPr>
        <w:ind w:left="5197" w:hanging="360"/>
      </w:pPr>
    </w:lvl>
    <w:lvl w:ilvl="8" w:tplc="4009001B" w:tentative="1">
      <w:start w:val="1"/>
      <w:numFmt w:val="lowerRoman"/>
      <w:lvlText w:val="%9."/>
      <w:lvlJc w:val="right"/>
      <w:pPr>
        <w:ind w:left="5917" w:hanging="180"/>
      </w:pPr>
    </w:lvl>
  </w:abstractNum>
  <w:abstractNum w:abstractNumId="9">
    <w:nsid w:val="4C42409E"/>
    <w:multiLevelType w:val="hybridMultilevel"/>
    <w:tmpl w:val="C64E30BA"/>
    <w:lvl w:ilvl="0" w:tplc="A1D84EAA">
      <w:start w:val="1"/>
      <w:numFmt w:val="decimal"/>
      <w:lvlText w:val="%1."/>
      <w:lvlJc w:val="left"/>
      <w:pPr>
        <w:ind w:left="153"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0">
    <w:nsid w:val="5765780A"/>
    <w:multiLevelType w:val="hybridMultilevel"/>
    <w:tmpl w:val="35B82CC0"/>
    <w:lvl w:ilvl="0" w:tplc="1DAA81F8">
      <w:start w:val="1"/>
      <w:numFmt w:val="lowerLetter"/>
      <w:lvlText w:val="%1)"/>
      <w:lvlJc w:val="left"/>
      <w:pPr>
        <w:ind w:left="153"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nsid w:val="59BE17C2"/>
    <w:multiLevelType w:val="hybridMultilevel"/>
    <w:tmpl w:val="DBC8203A"/>
    <w:lvl w:ilvl="0" w:tplc="C730F400">
      <w:start w:val="1"/>
      <w:numFmt w:val="lowerLetter"/>
      <w:lvlText w:val="%1)"/>
      <w:lvlJc w:val="left"/>
      <w:pPr>
        <w:ind w:left="162" w:hanging="360"/>
      </w:pPr>
      <w:rPr>
        <w:b/>
      </w:rPr>
    </w:lvl>
    <w:lvl w:ilvl="1" w:tplc="40090019" w:tentative="1">
      <w:start w:val="1"/>
      <w:numFmt w:val="lowerLetter"/>
      <w:lvlText w:val="%2."/>
      <w:lvlJc w:val="left"/>
      <w:pPr>
        <w:ind w:left="882" w:hanging="360"/>
      </w:pPr>
    </w:lvl>
    <w:lvl w:ilvl="2" w:tplc="4009001B" w:tentative="1">
      <w:start w:val="1"/>
      <w:numFmt w:val="lowerRoman"/>
      <w:lvlText w:val="%3."/>
      <w:lvlJc w:val="right"/>
      <w:pPr>
        <w:ind w:left="1602" w:hanging="180"/>
      </w:pPr>
    </w:lvl>
    <w:lvl w:ilvl="3" w:tplc="4009000F" w:tentative="1">
      <w:start w:val="1"/>
      <w:numFmt w:val="decimal"/>
      <w:lvlText w:val="%4."/>
      <w:lvlJc w:val="left"/>
      <w:pPr>
        <w:ind w:left="2322" w:hanging="360"/>
      </w:pPr>
    </w:lvl>
    <w:lvl w:ilvl="4" w:tplc="40090019" w:tentative="1">
      <w:start w:val="1"/>
      <w:numFmt w:val="lowerLetter"/>
      <w:lvlText w:val="%5."/>
      <w:lvlJc w:val="left"/>
      <w:pPr>
        <w:ind w:left="3042" w:hanging="360"/>
      </w:pPr>
    </w:lvl>
    <w:lvl w:ilvl="5" w:tplc="4009001B" w:tentative="1">
      <w:start w:val="1"/>
      <w:numFmt w:val="lowerRoman"/>
      <w:lvlText w:val="%6."/>
      <w:lvlJc w:val="right"/>
      <w:pPr>
        <w:ind w:left="3762" w:hanging="180"/>
      </w:pPr>
    </w:lvl>
    <w:lvl w:ilvl="6" w:tplc="4009000F" w:tentative="1">
      <w:start w:val="1"/>
      <w:numFmt w:val="decimal"/>
      <w:lvlText w:val="%7."/>
      <w:lvlJc w:val="left"/>
      <w:pPr>
        <w:ind w:left="4482" w:hanging="360"/>
      </w:pPr>
    </w:lvl>
    <w:lvl w:ilvl="7" w:tplc="40090019" w:tentative="1">
      <w:start w:val="1"/>
      <w:numFmt w:val="lowerLetter"/>
      <w:lvlText w:val="%8."/>
      <w:lvlJc w:val="left"/>
      <w:pPr>
        <w:ind w:left="5202" w:hanging="360"/>
      </w:pPr>
    </w:lvl>
    <w:lvl w:ilvl="8" w:tplc="4009001B" w:tentative="1">
      <w:start w:val="1"/>
      <w:numFmt w:val="lowerRoman"/>
      <w:lvlText w:val="%9."/>
      <w:lvlJc w:val="right"/>
      <w:pPr>
        <w:ind w:left="5922" w:hanging="180"/>
      </w:pPr>
    </w:lvl>
  </w:abstractNum>
  <w:abstractNum w:abstractNumId="12">
    <w:nsid w:val="5F465A5B"/>
    <w:multiLevelType w:val="hybridMultilevel"/>
    <w:tmpl w:val="5CBCF5F2"/>
    <w:lvl w:ilvl="0" w:tplc="0A48C112">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0032712"/>
    <w:multiLevelType w:val="hybridMultilevel"/>
    <w:tmpl w:val="A47CBFA8"/>
    <w:lvl w:ilvl="0" w:tplc="0A12D68A">
      <w:start w:val="1"/>
      <w:numFmt w:val="lowerLetter"/>
      <w:lvlText w:val="%1)"/>
      <w:lvlJc w:val="left"/>
      <w:pPr>
        <w:ind w:left="153" w:hanging="360"/>
      </w:pPr>
      <w:rPr>
        <w:b/>
        <w:color w:val="auto"/>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nsid w:val="699F4897"/>
    <w:multiLevelType w:val="hybridMultilevel"/>
    <w:tmpl w:val="87E6F40A"/>
    <w:lvl w:ilvl="0" w:tplc="C15A2572">
      <w:start w:val="1"/>
      <w:numFmt w:val="lowerLetter"/>
      <w:lvlText w:val="%1)"/>
      <w:lvlJc w:val="left"/>
      <w:pPr>
        <w:ind w:left="360"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
    <w:nsid w:val="6A4B7E33"/>
    <w:multiLevelType w:val="hybridMultilevel"/>
    <w:tmpl w:val="DB5E438E"/>
    <w:lvl w:ilvl="0" w:tplc="1DA232B6">
      <w:start w:val="1"/>
      <w:numFmt w:val="lowerRoman"/>
      <w:lvlText w:val="%1."/>
      <w:lvlJc w:val="righ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012378F"/>
    <w:multiLevelType w:val="hybridMultilevel"/>
    <w:tmpl w:val="3E2C87F2"/>
    <w:lvl w:ilvl="0" w:tplc="E26AADB8">
      <w:start w:val="1"/>
      <w:numFmt w:val="lowerLetter"/>
      <w:lvlText w:val="%1)"/>
      <w:lvlJc w:val="left"/>
      <w:pPr>
        <w:ind w:left="153" w:hanging="360"/>
      </w:pPr>
      <w:rPr>
        <w:b/>
        <w:color w:val="auto"/>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7">
    <w:nsid w:val="78C16040"/>
    <w:multiLevelType w:val="hybridMultilevel"/>
    <w:tmpl w:val="D7009756"/>
    <w:lvl w:ilvl="0" w:tplc="694874A0">
      <w:start w:val="1"/>
      <w:numFmt w:val="decimal"/>
      <w:lvlText w:val="%1."/>
      <w:lvlJc w:val="left"/>
      <w:pPr>
        <w:ind w:left="153" w:hanging="360"/>
      </w:pPr>
      <w:rPr>
        <w:b/>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8">
    <w:nsid w:val="7AE277C9"/>
    <w:multiLevelType w:val="hybridMultilevel"/>
    <w:tmpl w:val="C8F62FE4"/>
    <w:lvl w:ilvl="0" w:tplc="883AB894">
      <w:start w:val="1"/>
      <w:numFmt w:val="decimal"/>
      <w:lvlText w:val="%1."/>
      <w:lvlJc w:val="left"/>
      <w:pPr>
        <w:ind w:left="360" w:hanging="360"/>
      </w:pPr>
      <w:rPr>
        <w:rFonts w:hint="default"/>
        <w:b/>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8"/>
  </w:num>
  <w:num w:numId="2">
    <w:abstractNumId w:val="1"/>
  </w:num>
  <w:num w:numId="3">
    <w:abstractNumId w:val="15"/>
  </w:num>
  <w:num w:numId="4">
    <w:abstractNumId w:val="9"/>
  </w:num>
  <w:num w:numId="5">
    <w:abstractNumId w:val="5"/>
  </w:num>
  <w:num w:numId="6">
    <w:abstractNumId w:val="12"/>
  </w:num>
  <w:num w:numId="7">
    <w:abstractNumId w:val="11"/>
  </w:num>
  <w:num w:numId="8">
    <w:abstractNumId w:val="7"/>
  </w:num>
  <w:num w:numId="9">
    <w:abstractNumId w:val="2"/>
  </w:num>
  <w:num w:numId="10">
    <w:abstractNumId w:val="14"/>
  </w:num>
  <w:num w:numId="11">
    <w:abstractNumId w:val="4"/>
  </w:num>
  <w:num w:numId="12">
    <w:abstractNumId w:val="10"/>
  </w:num>
  <w:num w:numId="13">
    <w:abstractNumId w:val="3"/>
  </w:num>
  <w:num w:numId="14">
    <w:abstractNumId w:val="6"/>
  </w:num>
  <w:num w:numId="15">
    <w:abstractNumId w:val="16"/>
  </w:num>
  <w:num w:numId="16">
    <w:abstractNumId w:val="13"/>
  </w:num>
  <w:num w:numId="17">
    <w:abstractNumId w:val="8"/>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B18"/>
    <w:rsid w:val="00105744"/>
    <w:rsid w:val="001647D4"/>
    <w:rsid w:val="00262185"/>
    <w:rsid w:val="002B382E"/>
    <w:rsid w:val="003E214E"/>
    <w:rsid w:val="005E11A3"/>
    <w:rsid w:val="00634D70"/>
    <w:rsid w:val="006D563F"/>
    <w:rsid w:val="00717B57"/>
    <w:rsid w:val="00741B18"/>
    <w:rsid w:val="0076405C"/>
    <w:rsid w:val="00766295"/>
    <w:rsid w:val="007C0D9F"/>
    <w:rsid w:val="007D1DAD"/>
    <w:rsid w:val="007D79B9"/>
    <w:rsid w:val="00834A63"/>
    <w:rsid w:val="00853030"/>
    <w:rsid w:val="00856EDA"/>
    <w:rsid w:val="0089031A"/>
    <w:rsid w:val="008B5C79"/>
    <w:rsid w:val="00901016"/>
    <w:rsid w:val="00950A5A"/>
    <w:rsid w:val="00950CCB"/>
    <w:rsid w:val="00956CA8"/>
    <w:rsid w:val="009C2A49"/>
    <w:rsid w:val="00A0731D"/>
    <w:rsid w:val="00A73A37"/>
    <w:rsid w:val="00AE51BC"/>
    <w:rsid w:val="00AF0B18"/>
    <w:rsid w:val="00B609C5"/>
    <w:rsid w:val="00C13054"/>
    <w:rsid w:val="00C96DBB"/>
    <w:rsid w:val="00D05A9C"/>
    <w:rsid w:val="00D27156"/>
    <w:rsid w:val="00D7445F"/>
    <w:rsid w:val="00D7523C"/>
    <w:rsid w:val="00DC0236"/>
    <w:rsid w:val="00E324E1"/>
    <w:rsid w:val="00F832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744"/>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744"/>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105744"/>
  </w:style>
  <w:style w:type="paragraph" w:styleId="Footer">
    <w:name w:val="footer"/>
    <w:basedOn w:val="Normal"/>
    <w:link w:val="FooterChar"/>
    <w:uiPriority w:val="99"/>
    <w:unhideWhenUsed/>
    <w:rsid w:val="00105744"/>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105744"/>
  </w:style>
  <w:style w:type="paragraph" w:styleId="ListParagraph">
    <w:name w:val="List Paragraph"/>
    <w:basedOn w:val="Normal"/>
    <w:uiPriority w:val="34"/>
    <w:qFormat/>
    <w:rsid w:val="001057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744"/>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744"/>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105744"/>
  </w:style>
  <w:style w:type="paragraph" w:styleId="Footer">
    <w:name w:val="footer"/>
    <w:basedOn w:val="Normal"/>
    <w:link w:val="FooterChar"/>
    <w:uiPriority w:val="99"/>
    <w:unhideWhenUsed/>
    <w:rsid w:val="00105744"/>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105744"/>
  </w:style>
  <w:style w:type="paragraph" w:styleId="ListParagraph">
    <w:name w:val="List Paragraph"/>
    <w:basedOn w:val="Normal"/>
    <w:uiPriority w:val="34"/>
    <w:qFormat/>
    <w:rsid w:val="00105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5</Pages>
  <Words>1973</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2014-08-18T16:54:00Z</dcterms:created>
  <dcterms:modified xsi:type="dcterms:W3CDTF">2014-08-31T20:07:00Z</dcterms:modified>
</cp:coreProperties>
</file>